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单位财务管理工作总结最新</w:t>
      </w:r>
      <w:bookmarkEnd w:id="1"/>
    </w:p>
    <w:p>
      <w:pPr>
        <w:jc w:val="center"/>
        <w:spacing w:before="0" w:after="450"/>
      </w:pPr>
      <w:r>
        <w:rPr>
          <w:rFonts w:ascii="Arial" w:hAnsi="Arial" w:eastAsia="Arial" w:cs="Arial"/>
          <w:color w:val="999999"/>
          <w:sz w:val="20"/>
          <w:szCs w:val="20"/>
        </w:rPr>
        <w:t xml:space="preserve">来源：网络  作者：雨声轻语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单位财务管理工作总结最新当你完成了财务工作，好好整理了工作的思路后，就亲自动笔做一份财务工作总结好吗？下面是小编为大家整理的关于单位财务管理工作总结，希望对您有所帮助!单位财务管理工作总结篇120__年毕业于东北财经大学财务会计专业，...</w:t>
      </w:r>
    </w:p>
    <w:p>
      <w:pPr>
        <w:ind w:left="0" w:right="0" w:firstLine="560"/>
        <w:spacing w:before="450" w:after="450" w:line="312" w:lineRule="auto"/>
      </w:pPr>
      <w:r>
        <w:rPr>
          <w:rFonts w:ascii="宋体" w:hAnsi="宋体" w:eastAsia="宋体" w:cs="宋体"/>
          <w:color w:val="000"/>
          <w:sz w:val="28"/>
          <w:szCs w:val="28"/>
        </w:rPr>
        <w:t xml:space="preserve">20_单位财务管理工作总结最新</w:t>
      </w:r>
    </w:p>
    <w:p>
      <w:pPr>
        <w:ind w:left="0" w:right="0" w:firstLine="560"/>
        <w:spacing w:before="450" w:after="450" w:line="312" w:lineRule="auto"/>
      </w:pPr>
      <w:r>
        <w:rPr>
          <w:rFonts w:ascii="宋体" w:hAnsi="宋体" w:eastAsia="宋体" w:cs="宋体"/>
          <w:color w:val="000"/>
          <w:sz w:val="28"/>
          <w:szCs w:val="28"/>
        </w:rPr>
        <w:t xml:space="preserve">当你完成了财务工作，好好整理了工作的思路后，就亲自动笔做一份财务工作总结好吗？下面是小编为大家整理的关于单位财务管理工作总结，希望对您有所帮助!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单位财务管理工作总结篇1</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单位财务管理工作总结篇2</w:t>
      </w:r>
    </w:p>
    <w:p>
      <w:pPr>
        <w:ind w:left="0" w:right="0" w:firstLine="560"/>
        <w:spacing w:before="450" w:after="450" w:line="312" w:lineRule="auto"/>
      </w:pPr>
      <w:r>
        <w:rPr>
          <w:rFonts w:ascii="宋体" w:hAnsi="宋体" w:eastAsia="宋体" w:cs="宋体"/>
          <w:color w:val="000"/>
          <w:sz w:val="28"/>
          <w:szCs w:val="28"/>
        </w:rPr>
        <w:t xml:space="preserve">20__年秋季对我校来说是一个不同寻常的学期，学校各项工作秩序井然在教育局、杨校长的指导下，我校20__年在财务工作方面做了不少工作，取得了一定的成绩，同时也有不足之处，下面作以下总结。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要按时记收入支出流水帐，随时与国库中心会计中心对帐，经费收支要在学校进行公示。要定期对学校帐目进行抽查或展评，接受教师的监督。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按照学校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上学期我校超支了，而且数目不小，根据小学中心校的要求及本校的实际情况，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我校要“三上墙”，一是民主理财小组要上墙，二是政府采购要上墙，三是每月收支情况要上墙。让财务工作公开、透明，接受教师、学生、家长和社会的监督，不能流于形式。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报帐员每月按时到中心校会计中心审票，将报表交给校长，使校长对我校的财务状况心中有数。同时，不怕麻烦，不怕多跑腿，争取让学校有票就能报销。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单位财务管理工作总结篇3</w:t>
      </w:r>
    </w:p>
    <w:p>
      <w:pPr>
        <w:ind w:left="0" w:right="0" w:firstLine="560"/>
        <w:spacing w:before="450" w:after="450" w:line="312" w:lineRule="auto"/>
      </w:pPr>
      <w:r>
        <w:rPr>
          <w:rFonts w:ascii="宋体" w:hAnsi="宋体" w:eastAsia="宋体" w:cs="宋体"/>
          <w:color w:val="000"/>
          <w:sz w:val="28"/>
          <w:szCs w:val="28"/>
        </w:rPr>
        <w:t xml:space="preserve">20__年已经过去，20__年的春天已经来临。俗语说得好“一天之计在于晨，一年之计在于春”。在新的一年里，我们财务部将紧紧围绕广播电视工作的大局，树立强烈的事业心和责任感，激发信心，负重奋进，整合资源，挖掘潜力，统筹资金，确保重点，加强财务管理，理顺财务关系，强化服务意识，提高服务质量，充分发挥财务核算和服务职能，为领导班子及时提供决策信息，当好局领导的参谋，为全局各项工作的正常开展提供有力保障，全年要着重做好以下八个方面的工作：</w:t>
      </w:r>
    </w:p>
    <w:p>
      <w:pPr>
        <w:ind w:left="0" w:right="0" w:firstLine="560"/>
        <w:spacing w:before="450" w:after="450" w:line="312" w:lineRule="auto"/>
      </w:pPr>
      <w:r>
        <w:rPr>
          <w:rFonts w:ascii="宋体" w:hAnsi="宋体" w:eastAsia="宋体" w:cs="宋体"/>
          <w:color w:val="000"/>
          <w:sz w:val="28"/>
          <w:szCs w:val="28"/>
        </w:rPr>
        <w:t xml:space="preserve">1、认真贯彻执行财务管理制度。</w:t>
      </w:r>
    </w:p>
    <w:p>
      <w:pPr>
        <w:ind w:left="0" w:right="0" w:firstLine="560"/>
        <w:spacing w:before="450" w:after="450" w:line="312" w:lineRule="auto"/>
      </w:pPr>
      <w:r>
        <w:rPr>
          <w:rFonts w:ascii="宋体" w:hAnsi="宋体" w:eastAsia="宋体" w:cs="宋体"/>
          <w:color w:val="000"/>
          <w:sz w:val="28"/>
          <w:szCs w:val="28"/>
        </w:rPr>
        <w:t xml:space="preserve">我局在20__年制度建设的基础上，进一步制定并完善《...__财务管理制度》，要实现规范化的财务管理目标，关键在于认真执行《会计法》，全面贯彻落实《__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月报表和其他相关财务管理信息的核算、监督、报告工作，做到帐目明晰，日清月结，准确无误，计划在20__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6、进一步加强外部的沟通、内部的协调工作，严格按部门职责做好本部门的工作;同时，做好与税务、财政、物价等有关部门的联系、沟通工作，为领导分忧、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7、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周工作总结。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__今年两次境外参展费用及9000和14000认证的补贴工作，已经与商务厅和财政厅协调沟通，具体事宜正在办理之中。由于20_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单位财务管理工作总结篇4</w:t>
      </w:r>
    </w:p>
    <w:p>
      <w:pPr>
        <w:ind w:left="0" w:right="0" w:firstLine="560"/>
        <w:spacing w:before="450" w:after="450" w:line="312" w:lineRule="auto"/>
      </w:pPr>
      <w:r>
        <w:rPr>
          <w:rFonts w:ascii="宋体" w:hAnsi="宋体" w:eastAsia="宋体" w:cs="宋体"/>
          <w:color w:val="000"/>
          <w:sz w:val="28"/>
          <w:szCs w:val="28"/>
        </w:rPr>
        <w:t xml:space="preserve">时间如白驹过隙，20__年度眼看就要结束，而我们部的工作还不能停止。回首一年来财务部的工作颇有感触，我们部人员结构、岗位分工、工作内容等诸多方面虽说没有进行较大的调整和变化，但面临包装新形势、新目标、新架构、新挑战等等许多新的环境和条件，本财年的整体工作也给部门带来了很大的压力，但是我们部没有畏缩不前，而是在本部门领导的指引和各部门的支持下，部门员工凭着应有的职业热情和责任心，顺利的走到了今天。但是我们们不能因此而站下来歇息，因为我们们知道进步是应该连续性的，可持续发展才是我们们的追求，为了能够在20__年度创造新的进步，我们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本部门健康发展提供有用的数据支持是我们部的工作重点之一，而成本工作是重点中的重点，根据管理需要，我们部在年初要求成本组完成成本模板的组织设计工作，把有用的成本相关数据信息都包含在内，这也是本部门成本分析会的基础，在这项工作中本部门领导和同事给予了很大的支持与帮助，经过不断的讨论和修正，最终确认了新的模板格式，并在后期根据实际情况进行了合理的补充，这项工作得到了本部门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本部门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们知道运用这样的管理工具不仅是要满足管理者需求，而且要满足操作者的需求，易于理解、容易操作、提高效率就是其中一个重要方向，虽然综合多方面考虑觉得上了一个不合适的系统，但我们部人员最终还是能够站在更高的位置考虑这个头疼的问题，这是一个选择，是一个过程，是一个趋势，持续的进步是需要不断探索的，虽然工作量上升是显而易见的，但大家仍然克服了困难，工作完成的都很不错。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税务工作方面我们部克服了诸多困难，通过积极与国地税沟通以及查阅大量的资料，按要求完成了国税20__年度固定资产发票抵扣情况的普查工作，完成了国税关联交易的调查工作，参加了开发区重点税源企业专项会议并学习相关资料的编制方法，完成了增值税退税工作等，而且为了进一步提高税务会计的专业素质，我们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五、为了加速包装内部信息经验的交流，为了借鉴和学习新的工作方式方法，为了最大限度的实现资源共享，为了支持兄弟本部门的相关工作，我们部委派专人去关联本部门进行工作交流活动，这是改善工作的一个途径，不仅可以帮助他人，而且能够提高了自己，可能的情况下，我们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六、作为20__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们觉得既然称之为指南，就应该做到细致，诸如：支票如何填制、发票如何开具等等细节性的工作都应该包含于内，并描述清楚，这样才能成为真正的操作宝典。</w:t>
      </w:r>
    </w:p>
    <w:p>
      <w:pPr>
        <w:ind w:left="0" w:right="0" w:firstLine="560"/>
        <w:spacing w:before="450" w:after="450" w:line="312" w:lineRule="auto"/>
      </w:pPr>
      <w:r>
        <w:rPr>
          <w:rFonts w:ascii="宋体" w:hAnsi="宋体" w:eastAsia="宋体" w:cs="宋体"/>
          <w:color w:val="000"/>
          <w:sz w:val="28"/>
          <w:szCs w:val="28"/>
        </w:rPr>
        <w:t xml:space="preserve">七、按公司关于做好小金库专项治理的通知的要求，在高层领导的指导下我们部展开了自查自纠工作，通过认真自查自纠以及回顾，本部门无明显小金库以及类似行为存在，并出具了自查自纠报告以及自查自纠承诺书，通过此次自查自纠，我们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八、按公司管理要求，我们司需要完成一期项目自评价报告，以总结经验教训，从而指导其他新项目的实施，这是一项新鲜且任务繁重的工作，而且时间紧迫，在高层领导的要求下，我们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九、培训作为提升员工素质的一种手段，一直以来都被本部门各个部门所重视，我们部也不例外，在本部门较为完善的培训体系指导下，尽量安排了各种类型的培训，以扩充员工的业务能力以及综合素养，对重要岗位也会酌情安排外训，同时不忘挖掘和调动内部资源，利用自身所学组织相关教学，其实好的讲师就在身边，鼓励员工主动承担起这种责任也是我们部关注的重点，20___年度所做的培训基本达到了预期的效果。</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单位财务管理工作总结篇5</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单位财务管理工作总结篇6</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供给保障为目标，认真细致开展了工作，在“创新”、“落实”上下功夫，扎实做好预算、经费、支出管理、财务监督、维修等各项工作，为完成本校20__年工作任务作出了必须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1、进取抓好内部财务管理工作，规范了单位收入与支出，促进财务管理有序发展。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2、认真贯彻《义务教育法》，进取落实义务教育界经费管理机制，规范、合理使用了生均公用经费。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3、认真履行学校预算管理工作，严格按照常规预算要求编制收支预算，并按预算执行，全面合理安排各项教育经费，为教育发展供给财力支撑。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为了用足用好各项教育经费投入政策，学校多渠道筹措教育经费，切实为特殊教育发展供给了财力保障。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1、争取财政拨款主渠道投入，充分利用政策供给的口子和渠道，争取教育经费。</w:t>
      </w:r>
    </w:p>
    <w:p>
      <w:pPr>
        <w:ind w:left="0" w:right="0" w:firstLine="560"/>
        <w:spacing w:before="450" w:after="450" w:line="312" w:lineRule="auto"/>
      </w:pPr>
      <w:r>
        <w:rPr>
          <w:rFonts w:ascii="宋体" w:hAnsi="宋体" w:eastAsia="宋体" w:cs="宋体"/>
          <w:color w:val="000"/>
          <w:sz w:val="28"/>
          <w:szCs w:val="28"/>
        </w:rPr>
        <w:t xml:space="preserve">2、进取筹措资金，争取了社会各界和个人捐资助学，充分发挥了教职工的力量，广泛联系，争取预外收入。并管好用好来自各种渠道的捐赠、助残款、助学金。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单位财务管理工作总结篇7</w:t>
      </w:r>
    </w:p>
    <w:p>
      <w:pPr>
        <w:ind w:left="0" w:right="0" w:firstLine="560"/>
        <w:spacing w:before="450" w:after="450" w:line="312" w:lineRule="auto"/>
      </w:pPr>
      <w:r>
        <w:rPr>
          <w:rFonts w:ascii="宋体" w:hAnsi="宋体" w:eastAsia="宋体" w:cs="宋体"/>
          <w:color w:val="000"/>
          <w:sz w:val="28"/>
          <w:szCs w:val="28"/>
        </w:rPr>
        <w:t xml:space="preserve">今年自接手财务管理工作以来，共做了以下几项工作：</w:t>
      </w:r>
    </w:p>
    <w:p>
      <w:pPr>
        <w:ind w:left="0" w:right="0" w:firstLine="560"/>
        <w:spacing w:before="450" w:after="450" w:line="312" w:lineRule="auto"/>
      </w:pPr>
      <w:r>
        <w:rPr>
          <w:rFonts w:ascii="宋体" w:hAnsi="宋体" w:eastAsia="宋体" w:cs="宋体"/>
          <w:color w:val="000"/>
          <w:sz w:val="28"/>
          <w:szCs w:val="28"/>
        </w:rPr>
        <w:t xml:space="preserve">一、建立工资级别体系与系统，健全工资监督机制。</w:t>
      </w:r>
    </w:p>
    <w:p>
      <w:pPr>
        <w:ind w:left="0" w:right="0" w:firstLine="560"/>
        <w:spacing w:before="450" w:after="450" w:line="312" w:lineRule="auto"/>
      </w:pPr>
      <w:r>
        <w:rPr>
          <w:rFonts w:ascii="宋体" w:hAnsi="宋体" w:eastAsia="宋体" w:cs="宋体"/>
          <w:color w:val="000"/>
          <w:sz w:val="28"/>
          <w:szCs w:val="28"/>
        </w:rPr>
        <w:t xml:space="preserve">以往招聘人员岗位工资标准随意性很大，无具体标准，财务部根据实际情况，结合人事部门意见，修改了酒店的人事组织框架，并对全体员工划分了5个等级，每个等级划分若干档，并对每个级别和档级制定了岗位工资标准，使人员安排及晋级有地放矢，充分调动了员工的积极性，也有利于酒店以岗定编，合理控制人工成本；为加强员工考核，建立考核与审核约束机制，人事负责考核，财务负责监督，将考核与审核分开，并启用了财务工资软件进行核算，保证了工资数据准确性与考核的真实性。</w:t>
      </w:r>
    </w:p>
    <w:p>
      <w:pPr>
        <w:ind w:left="0" w:right="0" w:firstLine="560"/>
        <w:spacing w:before="450" w:after="450" w:line="312" w:lineRule="auto"/>
      </w:pPr>
      <w:r>
        <w:rPr>
          <w:rFonts w:ascii="宋体" w:hAnsi="宋体" w:eastAsia="宋体" w:cs="宋体"/>
          <w:color w:val="000"/>
          <w:sz w:val="28"/>
          <w:szCs w:val="28"/>
        </w:rPr>
        <w:t xml:space="preserve">二、加强应收款清理，规范往来单位管理。</w:t>
      </w:r>
    </w:p>
    <w:p>
      <w:pPr>
        <w:ind w:left="0" w:right="0" w:firstLine="560"/>
        <w:spacing w:before="450" w:after="450" w:line="312" w:lineRule="auto"/>
      </w:pPr>
      <w:r>
        <w:rPr>
          <w:rFonts w:ascii="宋体" w:hAnsi="宋体" w:eastAsia="宋体" w:cs="宋体"/>
          <w:color w:val="000"/>
          <w:sz w:val="28"/>
          <w:szCs w:val="28"/>
        </w:rPr>
        <w:t xml:space="preserve">今年，在酒店全体人员的共同努力下，酒店经营收入虽有所提升，但经过仔细分析，发现应收款的比重也在逐步攀升，在清理应收款的过程中，也发现了有些往来已形成坏账无法收回，给酒店带来潜在损失；为此，财务组织清理应收款的专项工作，对以前年度__、账单已付款项未收的落实到责任人负责清收，并制定“应收款确认单”及“__确认单”，对债权进行签认，使企业权益得到保障；在清理中我们也发现，财务帐与应收款帐单有差额现象，这种情况主要形成原因是财务管理缺失及历史人手不足等造成，财务负有责任，现针对这种情况，财务指定专人负责往来管理，并负责外出结帐，独立结算资金与__，资金、账单、__统一管理，除历史遗留外已保持账账相符；针对应收款帐户窜户问题，设立应收款客户编码制度，凡签单用户以数字编码识别单位，并严格考核执行，应收款管理近一步得到规范。</w:t>
      </w:r>
    </w:p>
    <w:p>
      <w:pPr>
        <w:ind w:left="0" w:right="0" w:firstLine="560"/>
        <w:spacing w:before="450" w:after="450" w:line="312" w:lineRule="auto"/>
      </w:pPr>
      <w:r>
        <w:rPr>
          <w:rFonts w:ascii="宋体" w:hAnsi="宋体" w:eastAsia="宋体" w:cs="宋体"/>
          <w:color w:val="000"/>
          <w:sz w:val="28"/>
          <w:szCs w:val="28"/>
        </w:rPr>
        <w:t xml:space="preserve">三、加强应付款对帐，保证酒店利益</w:t>
      </w:r>
    </w:p>
    <w:p>
      <w:pPr>
        <w:ind w:left="0" w:right="0" w:firstLine="560"/>
        <w:spacing w:before="450" w:after="450" w:line="312" w:lineRule="auto"/>
      </w:pPr>
      <w:r>
        <w:rPr>
          <w:rFonts w:ascii="宋体" w:hAnsi="宋体" w:eastAsia="宋体" w:cs="宋体"/>
          <w:color w:val="000"/>
          <w:sz w:val="28"/>
          <w:szCs w:val="28"/>
        </w:rPr>
        <w:t xml:space="preserve">以往应付款对账及付款金额不对等，支付的随意性较大，这种问题在平时结算中不易发现问题，只有供货商终结货款时，问题才会出现，针对这个问题，财务建立按对账金额按月付款制度，在对账过程中，以对方单据为核对我方挂账金额，从而占据主动，保证酒店利益不流失；同时，今年对采购的历史应付款进行了一次集中对账清理，将不应挂账在个人账的款项调出挂入单位往来中，并单独挂账支付；并建立支付个人账款必须核实本人亲自付款的银行付款单据和对方收款凭证，保持付款与财务账同步；在对帐中发现库房管理单据传递不及时，及个别单据丢失现象与金额错误现象，于是财务制定进货单编号处理，并采用与供货商一样先挂账，然后对帐，最后付款的程序，基本解决采购账款账实不符问题。</w:t>
      </w:r>
    </w:p>
    <w:p>
      <w:pPr>
        <w:ind w:left="0" w:right="0" w:firstLine="560"/>
        <w:spacing w:before="450" w:after="450" w:line="312" w:lineRule="auto"/>
      </w:pPr>
      <w:r>
        <w:rPr>
          <w:rFonts w:ascii="宋体" w:hAnsi="宋体" w:eastAsia="宋体" w:cs="宋体"/>
          <w:color w:val="000"/>
          <w:sz w:val="28"/>
          <w:szCs w:val="28"/>
        </w:rPr>
        <w:t xml:space="preserve">四、加强了__管理，出台了__管理的相关政策</w:t>
      </w:r>
    </w:p>
    <w:p>
      <w:pPr>
        <w:ind w:left="0" w:right="0" w:firstLine="560"/>
        <w:spacing w:before="450" w:after="450" w:line="312" w:lineRule="auto"/>
      </w:pPr>
      <w:r>
        <w:rPr>
          <w:rFonts w:ascii="宋体" w:hAnsi="宋体" w:eastAsia="宋体" w:cs="宋体"/>
          <w:color w:val="000"/>
          <w:sz w:val="28"/>
          <w:szCs w:val="28"/>
        </w:rPr>
        <w:t xml:space="preserve">在清理应收款中发现，__管理一直处于混乱状态，主要形成原因是__收发没有监督控制机制，针对这种情况，财务制定了“__管理办法”，把__等同现金管理，定期盘库，并提示约束卖__的不恰当行为，并指定专人负责__管理，现买__与收发分人管理、__实现日清月结，并登记台帐管理，月末形成“__已付未回款明细表”对发出__跟踪管理，对未回款的负责人予以提示清缴，保证款项回收的及时性与__安全性。但目前还存在__摊销未能与实际__金额同步，待今年年初调整核算得以解决，真正实现__账实相符。</w:t>
      </w:r>
    </w:p>
    <w:p>
      <w:pPr>
        <w:ind w:left="0" w:right="0" w:firstLine="560"/>
        <w:spacing w:before="450" w:after="450" w:line="312" w:lineRule="auto"/>
      </w:pPr>
      <w:r>
        <w:rPr>
          <w:rFonts w:ascii="宋体" w:hAnsi="宋体" w:eastAsia="宋体" w:cs="宋体"/>
          <w:color w:val="000"/>
          <w:sz w:val="28"/>
          <w:szCs w:val="28"/>
        </w:rPr>
        <w:t xml:space="preserve">五、建立统一结账日，结算预算、审批等体系。</w:t>
      </w:r>
    </w:p>
    <w:p>
      <w:pPr>
        <w:ind w:left="0" w:right="0" w:firstLine="560"/>
        <w:spacing w:before="450" w:after="450" w:line="312" w:lineRule="auto"/>
      </w:pPr>
      <w:r>
        <w:rPr>
          <w:rFonts w:ascii="宋体" w:hAnsi="宋体" w:eastAsia="宋体" w:cs="宋体"/>
          <w:color w:val="000"/>
          <w:sz w:val="28"/>
          <w:szCs w:val="28"/>
        </w:rPr>
        <w:t xml:space="preserve">结算环节如把关不严，很容易产生财务风险，所以财务建立预算、审批等环节，并对审批的额度的落实情况予以监督，审批人不直接与供货商接触，办公人员按审批表执行，供货商只要在对账日对账无误签字齐全，到结账日就可以拿到货款，避免供货商天天来找，影响财务正常工作，也使酒店形象得到保障。</w:t>
      </w:r>
    </w:p>
    <w:p>
      <w:pPr>
        <w:ind w:left="0" w:right="0" w:firstLine="560"/>
        <w:spacing w:before="450" w:after="450" w:line="312" w:lineRule="auto"/>
      </w:pPr>
      <w:r>
        <w:rPr>
          <w:rFonts w:ascii="宋体" w:hAnsi="宋体" w:eastAsia="宋体" w:cs="宋体"/>
          <w:color w:val="000"/>
          <w:sz w:val="28"/>
          <w:szCs w:val="28"/>
        </w:rPr>
        <w:t xml:space="preserve">六、财务全面电算化管理，内部控制制度得到完善</w:t>
      </w:r>
    </w:p>
    <w:p>
      <w:pPr>
        <w:ind w:left="0" w:right="0" w:firstLine="560"/>
        <w:spacing w:before="450" w:after="450" w:line="312" w:lineRule="auto"/>
      </w:pPr>
      <w:r>
        <w:rPr>
          <w:rFonts w:ascii="宋体" w:hAnsi="宋体" w:eastAsia="宋体" w:cs="宋体"/>
          <w:color w:val="000"/>
          <w:sz w:val="28"/>
          <w:szCs w:val="28"/>
        </w:rPr>
        <w:t xml:space="preserve">当今社会，财务电算化是所有企业规范、高效率运行的必备条件，因此，为进一步加强财务电算化进程，今年为从事财务工作岗位的人员配备了两台电脑，加强了硬件方面投入；同时，对新招聘的财务人员在电脑实际操作所具备的能力提出了更高的要求，软件方面得到加强。并利用QQ、E-MAIL等方式建立沟通平台，通过网络汇报工作及转递工作资料，使盘锦店与其他店形成一整体，核算方法日益趋同，资金、物资调拨、对账、沟通等更加顺畅，并使异地管理、办公得以实现，提高了工作效率，；在内控管理方面，吸取了以往的一人兼多职带来内部控制不严，及专业知识不足带来的核算问题的经验教训，认识到其带来的损失远大于节省的人工成本，故此今年增加了几名财务人员，按内部控制流程分工，并严格按流程执行，有效防止易产生及可能产生的财务风险，财务管理进一步细化。</w:t>
      </w:r>
    </w:p>
    <w:p>
      <w:pPr>
        <w:ind w:left="0" w:right="0" w:firstLine="560"/>
        <w:spacing w:before="450" w:after="450" w:line="312" w:lineRule="auto"/>
      </w:pPr>
      <w:r>
        <w:rPr>
          <w:rFonts w:ascii="宋体" w:hAnsi="宋体" w:eastAsia="宋体" w:cs="宋体"/>
          <w:color w:val="000"/>
          <w:sz w:val="28"/>
          <w:szCs w:val="28"/>
        </w:rPr>
        <w:t xml:space="preserve">七、加强了财务队伍建设，财务人员业务素质显著提高。</w:t>
      </w:r>
    </w:p>
    <w:p>
      <w:pPr>
        <w:ind w:left="0" w:right="0" w:firstLine="560"/>
        <w:spacing w:before="450" w:after="450" w:line="312" w:lineRule="auto"/>
      </w:pPr>
      <w:r>
        <w:rPr>
          <w:rFonts w:ascii="宋体" w:hAnsi="宋体" w:eastAsia="宋体" w:cs="宋体"/>
          <w:color w:val="000"/>
          <w:sz w:val="28"/>
          <w:szCs w:val="28"/>
        </w:rPr>
        <w:t xml:space="preserve">财务人员的业务及素质直接决定为一线服务水平，今年，财务直接在本地与鞍山的财务院校招收了若干名本科及专科的应届毕业生，这些人员虽然没有实际的工作经验，但专业人员学习吸收能力很快，能够迅速调整装态进入工作角色，经过培训与她们自身的努力学习，现都已独立承担起本岗财务工作；在为鞍山与盘锦组织了的首次晋级考试中，参加考试的6人都5人成绩及格（其中1人为非财务专业），两地主管及都取得很好成绩。在财务队伍建设方面，本年进行了两次培训，为北京培训了一名财务经理及两名出纳，培训人员都经过考核，现已参与到实际工作中；在库房培训2名财务专业人员在库房工作，系统配合财务的实物管理工作，工作效率及准确性得到提高；现盘锦、鞍山、北京三地共有财务人员15名，其中：大学本科学历以上4名，大专学历11名；财务专业人员13名，其中具有会计师职称1名，助理会计师2名，财务人员状况整体提高。</w:t>
      </w:r>
    </w:p>
    <w:p>
      <w:pPr>
        <w:ind w:left="0" w:right="0" w:firstLine="560"/>
        <w:spacing w:before="450" w:after="450" w:line="312" w:lineRule="auto"/>
      </w:pPr>
      <w:r>
        <w:rPr>
          <w:rFonts w:ascii="宋体" w:hAnsi="宋体" w:eastAsia="宋体" w:cs="宋体"/>
          <w:color w:val="000"/>
          <w:sz w:val="28"/>
          <w:szCs w:val="28"/>
        </w:rPr>
        <w:t xml:space="preserve">八、廉洁自律方面</w:t>
      </w:r>
    </w:p>
    <w:p>
      <w:pPr>
        <w:ind w:left="0" w:right="0" w:firstLine="560"/>
        <w:spacing w:before="450" w:after="450" w:line="312" w:lineRule="auto"/>
      </w:pPr>
      <w:r>
        <w:rPr>
          <w:rFonts w:ascii="宋体" w:hAnsi="宋体" w:eastAsia="宋体" w:cs="宋体"/>
          <w:color w:val="000"/>
          <w:sz w:val="28"/>
          <w:szCs w:val="28"/>
        </w:rPr>
        <w:t xml:space="preserve">财务是管理钱财物的地方，我深知岗位的重要性，在本年的工作中，没有与任何供货商有利益联系，凡采购的物品要求采购人员与出纳两人以上同时存在，在两店财务没有报销过任何单据，没收受过任何供货商等乙方的钱物。在财务人员的廉洁管理方面，除办公车票外，没同意过任何财务人员的报销单据，因以身作则，也没有财务人员提</w:t>
      </w:r>
    </w:p>
    <w:p>
      <w:pPr>
        <w:ind w:left="0" w:right="0" w:firstLine="560"/>
        <w:spacing w:before="450" w:after="450" w:line="312" w:lineRule="auto"/>
      </w:pPr>
      <w:r>
        <w:rPr>
          <w:rFonts w:ascii="宋体" w:hAnsi="宋体" w:eastAsia="宋体" w:cs="宋体"/>
          <w:color w:val="000"/>
          <w:sz w:val="28"/>
          <w:szCs w:val="28"/>
        </w:rPr>
        <w:t xml:space="preserve">出过此项请求，对本部门的财务人员工作奖罚分明、对采购、登亮的单据核销坚持原则、不徇私情，为财务部建立了良好的工作形象。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2025-05-02T06:29:13+08:00</dcterms:created>
  <dcterms:modified xsi:type="dcterms:W3CDTF">2025-05-02T06:29:13+08:00</dcterms:modified>
</cp:coreProperties>
</file>

<file path=docProps/custom.xml><?xml version="1.0" encoding="utf-8"?>
<Properties xmlns="http://schemas.openxmlformats.org/officeDocument/2006/custom-properties" xmlns:vt="http://schemas.openxmlformats.org/officeDocument/2006/docPropsVTypes"/>
</file>