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证券营销下半年工作计划2023_证券营销下半年工作计划202_</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作为证券工作人员，证券营销下半年工作计划如何来写呢？下面是本站小编为您整理的“证券营销下半年工作计划202_”，仅供参考，希望您喜欢！更多详细内容请点击本站查看。　　202_年下半年的工作指导思想是：继续贯彻公司年初制订的“以提升公司综...</w:t>
      </w:r>
    </w:p>
    <w:p>
      <w:pPr>
        <w:ind w:left="0" w:right="0" w:firstLine="560"/>
        <w:spacing w:before="450" w:after="450" w:line="312" w:lineRule="auto"/>
      </w:pPr>
      <w:r>
        <w:rPr>
          <w:rFonts w:ascii="宋体" w:hAnsi="宋体" w:eastAsia="宋体" w:cs="宋体"/>
          <w:color w:val="000"/>
          <w:sz w:val="28"/>
          <w:szCs w:val="28"/>
        </w:rPr>
        <w:t xml:space="preserve">　　作为证券工作人员，证券营销下半年工作计划如何来写呢？下面是本站小编为您整理的“证券营销下半年工作计划202_”，仅供参考，希望您喜欢！更多详细内容请点击本站查看。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202_年下半年的工作指导思想是：继续贯彻公司年初制订的“以提升公司综合竞争力和综合价值为宗旨，集中精力抓创利，坚定不移压费用“的指导方针，集中资源推进优势创利业务，积极培育新的利润增长点。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　　202_年下半年的工作思路：继续集中公司资源开展固定收益、经纪、投行三大主要创利业务，确保超额完成全年经营指标；同时加强创新研究，积极推进收购兼并与资产治理业务，培育新的赢利点，为xxxx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　　202_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　&gt;　下半年主要工作安排</w:t>
      </w:r>
    </w:p>
    <w:p>
      <w:pPr>
        <w:ind w:left="0" w:right="0" w:firstLine="560"/>
        <w:spacing w:before="450" w:after="450" w:line="312" w:lineRule="auto"/>
      </w:pPr>
      <w:r>
        <w:rPr>
          <w:rFonts w:ascii="宋体" w:hAnsi="宋体" w:eastAsia="宋体" w:cs="宋体"/>
          <w:color w:val="000"/>
          <w:sz w:val="28"/>
          <w:szCs w:val="28"/>
        </w:rPr>
        <w:t xml:space="preserve">　&gt;　（一）加快推进增资扩股工作，为争取创新试点券商创造条件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　　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　&gt;　（二）继续推进优势创利业务的大力发展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　&gt;　1、经纪业务</w:t>
      </w:r>
    </w:p>
    <w:p>
      <w:pPr>
        <w:ind w:left="0" w:right="0" w:firstLine="560"/>
        <w:spacing w:before="450" w:after="450" w:line="312" w:lineRule="auto"/>
      </w:pPr>
      <w:r>
        <w:rPr>
          <w:rFonts w:ascii="宋体" w:hAnsi="宋体" w:eastAsia="宋体" w:cs="宋体"/>
          <w:color w:val="000"/>
          <w:sz w:val="28"/>
          <w:szCs w:val="28"/>
        </w:rPr>
        <w:t xml:space="preserve">　　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　　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　　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xx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　　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　　加强新产品、新业务的研究与培训，构建综合销售平台。不断丰富经纪业务的产品线，提高对新业务的快速反应能力。充分利用xx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　　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&gt;　&gt;　2、固定收益业务</w:t>
      </w:r>
    </w:p>
    <w:p>
      <w:pPr>
        <w:ind w:left="0" w:right="0" w:firstLine="560"/>
        <w:spacing w:before="450" w:after="450" w:line="312" w:lineRule="auto"/>
      </w:pPr>
      <w:r>
        <w:rPr>
          <w:rFonts w:ascii="宋体" w:hAnsi="宋体" w:eastAsia="宋体" w:cs="宋体"/>
          <w:color w:val="000"/>
          <w:sz w:val="28"/>
          <w:szCs w:val="28"/>
        </w:rPr>
        <w:t xml:space="preserve">　　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　　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　　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　　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　　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　　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　&gt;　3、投行业务</w:t>
      </w:r>
    </w:p>
    <w:p>
      <w:pPr>
        <w:ind w:left="0" w:right="0" w:firstLine="560"/>
        <w:spacing w:before="450" w:after="450" w:line="312" w:lineRule="auto"/>
      </w:pPr>
      <w:r>
        <w:rPr>
          <w:rFonts w:ascii="宋体" w:hAnsi="宋体" w:eastAsia="宋体" w:cs="宋体"/>
          <w:color w:val="000"/>
          <w:sz w:val="28"/>
          <w:szCs w:val="28"/>
        </w:rPr>
        <w:t xml:space="preserve">　　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　　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　　加大核心客户开发力度，提高项目储备数量和质量。以xx为基地，选定3-4个重点省份区域，整合固定收益、研究、并购等部门的资源进行重点开发，培养一批核心企业和优势项目，力争做实做透xx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　　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　　&gt;4、自营投资业务</w:t>
      </w:r>
    </w:p>
    <w:p>
      <w:pPr>
        <w:ind w:left="0" w:right="0" w:firstLine="560"/>
        <w:spacing w:before="450" w:after="450" w:line="312" w:lineRule="auto"/>
      </w:pPr>
      <w:r>
        <w:rPr>
          <w:rFonts w:ascii="宋体" w:hAnsi="宋体" w:eastAsia="宋体" w:cs="宋体"/>
          <w:color w:val="000"/>
          <w:sz w:val="28"/>
          <w:szCs w:val="28"/>
        </w:rPr>
        <w:t xml:space="preserve">　　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　　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　&gt;　5、研究业务</w:t>
      </w:r>
    </w:p>
    <w:p>
      <w:pPr>
        <w:ind w:left="0" w:right="0" w:firstLine="560"/>
        <w:spacing w:before="450" w:after="450" w:line="312" w:lineRule="auto"/>
      </w:pPr>
      <w:r>
        <w:rPr>
          <w:rFonts w:ascii="宋体" w:hAnsi="宋体" w:eastAsia="宋体" w:cs="宋体"/>
          <w:color w:val="000"/>
          <w:sz w:val="28"/>
          <w:szCs w:val="28"/>
        </w:rPr>
        <w:t xml:space="preserve">　　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　　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　　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2025-05-02T10:34:29+08:00</dcterms:created>
  <dcterms:modified xsi:type="dcterms:W3CDTF">2025-05-02T10:34:29+08:00</dcterms:modified>
</cp:coreProperties>
</file>

<file path=docProps/custom.xml><?xml version="1.0" encoding="utf-8"?>
<Properties xmlns="http://schemas.openxmlformats.org/officeDocument/2006/custom-properties" xmlns:vt="http://schemas.openxmlformats.org/officeDocument/2006/docPropsVTypes"/>
</file>