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财务人员转正述职报告</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【导语】的会员“cheney”为你整理了“财务人员转正述职报告”范文，希望对你的学习、工作有参考借鉴作用。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财务人员转正述职报告1</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财务人员转正述职报告2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财务人员转正述职报告3</w:t>
      </w:r>
    </w:p>
    <w:p>
      <w:pPr>
        <w:ind w:left="0" w:right="0" w:firstLine="560"/>
        <w:spacing w:before="450" w:after="450" w:line="312" w:lineRule="auto"/>
      </w:pPr>
      <w:r>
        <w:rPr>
          <w:rFonts w:ascii="宋体" w:hAnsi="宋体" w:eastAsia="宋体" w:cs="宋体"/>
          <w:color w:val="000"/>
          <w:sz w:val="28"/>
          <w:szCs w:val="28"/>
        </w:rPr>
        <w:t xml:space="preserve">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财务人员转正述职报告4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财务人员转正述职报告6</w:t>
      </w:r>
    </w:p>
    <w:p>
      <w:pPr>
        <w:ind w:left="0" w:right="0" w:firstLine="560"/>
        <w:spacing w:before="450" w:after="450" w:line="312" w:lineRule="auto"/>
      </w:pPr>
      <w:r>
        <w:rPr>
          <w:rFonts w:ascii="宋体" w:hAnsi="宋体" w:eastAsia="宋体" w:cs="宋体"/>
          <w:color w:val="000"/>
          <w:sz w:val="28"/>
          <w:szCs w:val="28"/>
        </w:rPr>
        <w:t xml:space="preserve">XX年3月4日，我满怀希望和激情来到了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财务人员转正述职报告7</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财务人员转正述职报告8</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2025-05-02T13:50:02+08:00</dcterms:created>
  <dcterms:modified xsi:type="dcterms:W3CDTF">2025-05-02T13:50:02+08:00</dcterms:modified>
</cp:coreProperties>
</file>

<file path=docProps/custom.xml><?xml version="1.0" encoding="utf-8"?>
<Properties xmlns="http://schemas.openxmlformats.org/officeDocument/2006/custom-properties" xmlns:vt="http://schemas.openxmlformats.org/officeDocument/2006/docPropsVTypes"/>
</file>