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关于护士个人年终工作总结多篇202_</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编辑]新版护士个人转正总结为的会员投稿推荐，但愿对你的学习工作带来帮助。通过近一年的学习，除熟悉了各科室的业务知识外，我还很注意护士职业形象，在平时工作中注意文明礼貌服务，坚持文明用语，工作时仪表端庄、着装整洁、发不过肩、不浓妆艳抺、不穿...</w:t>
      </w:r>
    </w:p>
    <w:p>
      <w:pPr>
        <w:ind w:left="0" w:right="0" w:firstLine="560"/>
        <w:spacing w:before="450" w:after="450" w:line="312" w:lineRule="auto"/>
      </w:pPr>
      <w:r>
        <w:rPr>
          <w:rFonts w:ascii="宋体" w:hAnsi="宋体" w:eastAsia="宋体" w:cs="宋体"/>
          <w:color w:val="000"/>
          <w:sz w:val="28"/>
          <w:szCs w:val="28"/>
        </w:rPr>
        <w:t xml:space="preserve">[编辑]新版护士个人转正总结为的会员投稿推荐，但愿对你的学习工作带来帮助。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