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银行厅堂主管一年工作总结（精选5篇）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厅堂主管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厅堂主管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银行厅堂主管一年工作总结（精选5篇）由整理。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第1篇：银行厅堂主管工作职责</w:t>
      </w:r>
    </w:p>
    <w:p>
      <w:pPr>
        <w:ind w:left="0" w:right="0" w:firstLine="560"/>
        <w:spacing w:before="450" w:after="450" w:line="312" w:lineRule="auto"/>
      </w:pPr>
      <w:r>
        <w:rPr>
          <w:rFonts w:ascii="宋体" w:hAnsi="宋体" w:eastAsia="宋体" w:cs="宋体"/>
          <w:color w:val="000"/>
          <w:sz w:val="28"/>
          <w:szCs w:val="28"/>
        </w:rPr>
        <w:t xml:space="preserve">厅堂主管工作职责</w:t>
      </w:r>
    </w:p>
    <w:p>
      <w:pPr>
        <w:ind w:left="0" w:right="0" w:firstLine="560"/>
        <w:spacing w:before="450" w:after="450" w:line="312" w:lineRule="auto"/>
      </w:pPr>
      <w:r>
        <w:rPr>
          <w:rFonts w:ascii="宋体" w:hAnsi="宋体" w:eastAsia="宋体" w:cs="宋体"/>
          <w:color w:val="000"/>
          <w:sz w:val="28"/>
          <w:szCs w:val="28"/>
        </w:rPr>
        <w:t xml:space="preserve">一、决策建议</w:t>
      </w:r>
    </w:p>
    <w:p>
      <w:pPr>
        <w:ind w:left="0" w:right="0" w:firstLine="560"/>
        <w:spacing w:before="450" w:after="450" w:line="312" w:lineRule="auto"/>
      </w:pPr>
      <w:r>
        <w:rPr>
          <w:rFonts w:ascii="宋体" w:hAnsi="宋体" w:eastAsia="宋体" w:cs="宋体"/>
          <w:color w:val="000"/>
          <w:sz w:val="28"/>
          <w:szCs w:val="28"/>
        </w:rPr>
        <w:t xml:space="preserve">配合分理处主任确定网点销售目标、计划；分析网点客户流量、客户群特征和客户需求等信息，制定网点阵地营销策略和计划。</w:t>
      </w:r>
    </w:p>
    <w:p>
      <w:pPr>
        <w:ind w:left="0" w:right="0" w:firstLine="560"/>
        <w:spacing w:before="450" w:after="450" w:line="312" w:lineRule="auto"/>
      </w:pPr>
      <w:r>
        <w:rPr>
          <w:rFonts w:ascii="宋体" w:hAnsi="宋体" w:eastAsia="宋体" w:cs="宋体"/>
          <w:color w:val="000"/>
          <w:sz w:val="28"/>
          <w:szCs w:val="28"/>
        </w:rPr>
        <w:t xml:space="preserve">二、客户管理</w:t>
      </w:r>
    </w:p>
    <w:p>
      <w:pPr>
        <w:ind w:left="0" w:right="0" w:firstLine="560"/>
        <w:spacing w:before="450" w:after="450" w:line="312" w:lineRule="auto"/>
      </w:pPr>
      <w:r>
        <w:rPr>
          <w:rFonts w:ascii="宋体" w:hAnsi="宋体" w:eastAsia="宋体" w:cs="宋体"/>
          <w:color w:val="000"/>
          <w:sz w:val="28"/>
          <w:szCs w:val="28"/>
        </w:rPr>
        <w:t xml:space="preserve">与客户保持良性的接触，了解客户的意见、建议和有价值的信息，负责每日定时查阅客户意见薄；搞好本网点的白钻卡客户现场维护工作和组织员工做好跟踪服务；及时关注中高端客户的大额异动交易或其他流失征兆，和大堂经理、理财客户经理以及分理处主任配合，及时进行现场挽留工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负责对大堂经理和理财客户经理的管理，各个小搜狐环节的衔接和业务指导，降低客户等候时间，提高营销效率；关注员工心理健康，定期做好与员工一对一的沟通。</w:t>
      </w:r>
    </w:p>
    <w:p>
      <w:pPr>
        <w:ind w:left="0" w:right="0" w:firstLine="560"/>
        <w:spacing w:before="450" w:after="450" w:line="312" w:lineRule="auto"/>
      </w:pPr>
      <w:r>
        <w:rPr>
          <w:rFonts w:ascii="宋体" w:hAnsi="宋体" w:eastAsia="宋体" w:cs="宋体"/>
          <w:color w:val="000"/>
          <w:sz w:val="28"/>
          <w:szCs w:val="28"/>
        </w:rPr>
        <w:t xml:space="preserve">四、内部协调</w:t>
      </w:r>
    </w:p>
    <w:p>
      <w:pPr>
        <w:ind w:left="0" w:right="0" w:firstLine="560"/>
        <w:spacing w:before="450" w:after="450" w:line="312" w:lineRule="auto"/>
      </w:pPr>
      <w:r>
        <w:rPr>
          <w:rFonts w:ascii="宋体" w:hAnsi="宋体" w:eastAsia="宋体" w:cs="宋体"/>
          <w:color w:val="000"/>
          <w:sz w:val="28"/>
          <w:szCs w:val="28"/>
        </w:rPr>
        <w:t xml:space="preserve">负责监督和管理各岗位人员的营销效率和服务质量，对服务中的不良现象及时制止、纠正。有权根据营业厅的实际情况，向分理处主任建议合理安排柜员人员，以更有效的维护营业厅秩序，提升服务质量。</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负责日常柜员服务监控抽查、营业厅设施检查和组织晨会、夕会和周例会，定期把日常问题上报分理处主任。</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遇到客户投诉和其他突发性服务事件，负责第一事件受理并妥善处理，不能自行解决的则及时上报分理处主任或上级部门，并协调相关人员在第一事件满足客户合理合法需求，化解客户不满和纠纷。</w:t>
      </w:r>
    </w:p>
    <w:p>
      <w:pPr>
        <w:ind w:left="0" w:right="0" w:firstLine="560"/>
        <w:spacing w:before="450" w:after="450" w:line="312" w:lineRule="auto"/>
      </w:pPr>
      <w:r>
        <w:rPr>
          <w:rFonts w:ascii="黑体" w:hAnsi="黑体" w:eastAsia="黑体" w:cs="黑体"/>
          <w:color w:val="000000"/>
          <w:sz w:val="32"/>
          <w:szCs w:val="32"/>
          <w:b w:val="1"/>
          <w:bCs w:val="1"/>
        </w:rPr>
        <w:t xml:space="preserve">第2篇：银行主管工作总结</w:t>
      </w:r>
    </w:p>
    <w:p>
      <w:pPr>
        <w:ind w:left="0" w:right="0" w:firstLine="560"/>
        <w:spacing w:before="450" w:after="450" w:line="312" w:lineRule="auto"/>
      </w:pPr>
      <w:r>
        <w:rPr>
          <w:rFonts w:ascii="宋体" w:hAnsi="宋体" w:eastAsia="宋体" w:cs="宋体"/>
          <w:color w:val="000"/>
          <w:sz w:val="28"/>
          <w:szCs w:val="28"/>
        </w:rPr>
        <w:t xml:space="preserve">202_银行主管工作总结</w:t>
      </w:r>
    </w:p>
    <w:p>
      <w:pPr>
        <w:ind w:left="0" w:right="0" w:firstLine="560"/>
        <w:spacing w:before="450" w:after="450" w:line="312" w:lineRule="auto"/>
      </w:pPr>
      <w:r>
        <w:rPr>
          <w:rFonts w:ascii="宋体" w:hAnsi="宋体" w:eastAsia="宋体" w:cs="宋体"/>
          <w:color w:val="000"/>
          <w:sz w:val="28"/>
          <w:szCs w:val="28"/>
        </w:rPr>
        <w:t xml:space="preserve">导读：本文 202_银行主管工作总结，仅供参考，如果能帮助到您，欢迎点评和分享。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银行主管应积极地抓好服务工作，坚持不懈地搞好优质文明服务，树立服务意识。下面是的为大家精心整理的“202_银行主管工作总结”，供大家参考!希望能够帮助到大家!精彩内容请持续关注!</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w:t>
      </w:r>
    </w:p>
    <w:p>
      <w:pPr>
        <w:ind w:left="0" w:right="0" w:firstLine="560"/>
        <w:spacing w:before="450" w:after="450" w:line="312" w:lineRule="auto"/>
      </w:pPr>
      <w:r>
        <w:rPr>
          <w:rFonts w:ascii="宋体" w:hAnsi="宋体" w:eastAsia="宋体" w:cs="宋体"/>
          <w:color w:val="000"/>
          <w:sz w:val="28"/>
          <w:szCs w:val="28"/>
        </w:rPr>
        <w:t xml:space="preserve">大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w:t>
      </w:r>
    </w:p>
    <w:p>
      <w:pPr>
        <w:ind w:left="0" w:right="0" w:firstLine="560"/>
        <w:spacing w:before="450" w:after="450" w:line="312" w:lineRule="auto"/>
      </w:pPr>
      <w:r>
        <w:rPr>
          <w:rFonts w:ascii="宋体" w:hAnsi="宋体" w:eastAsia="宋体" w:cs="宋体"/>
          <w:color w:val="000"/>
          <w:sz w:val="28"/>
          <w:szCs w:val="28"/>
        </w:rPr>
        <w:t xml:space="preserve">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2"/>
          <w:szCs w:val="32"/>
          <w:b w:val="1"/>
          <w:bCs w:val="1"/>
        </w:rPr>
        <w:t xml:space="preserve">第3篇：银行主管工作总结</w:t>
      </w:r>
    </w:p>
    <w:p>
      <w:pPr>
        <w:ind w:left="0" w:right="0" w:firstLine="560"/>
        <w:spacing w:before="450" w:after="450" w:line="312" w:lineRule="auto"/>
      </w:pPr>
      <w:r>
        <w:rPr>
          <w:rFonts w:ascii="宋体" w:hAnsi="宋体" w:eastAsia="宋体" w:cs="宋体"/>
          <w:color w:val="000"/>
          <w:sz w:val="28"/>
          <w:szCs w:val="28"/>
        </w:rPr>
        <w:t xml:space="preserve">银行主管年度工作总结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2"/>
          <w:szCs w:val="32"/>
          <w:b w:val="1"/>
          <w:bCs w:val="1"/>
        </w:rPr>
        <w:t xml:space="preserve">第4篇：银行主管工作总结</w:t>
      </w:r>
    </w:p>
    <w:p>
      <w:pPr>
        <w:ind w:left="0" w:right="0" w:firstLine="560"/>
        <w:spacing w:before="450" w:after="450" w:line="312" w:lineRule="auto"/>
      </w:pPr>
      <w:r>
        <w:rPr>
          <w:rFonts w:ascii="宋体" w:hAnsi="宋体" w:eastAsia="宋体" w:cs="宋体"/>
          <w:color w:val="000"/>
          <w:sz w:val="28"/>
          <w:szCs w:val="28"/>
        </w:rPr>
        <w:t xml:space="preserve">银行主管工作总结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黑体" w:hAnsi="黑体" w:eastAsia="黑体" w:cs="黑体"/>
          <w:color w:val="000000"/>
          <w:sz w:val="32"/>
          <w:szCs w:val="32"/>
          <w:b w:val="1"/>
          <w:bCs w:val="1"/>
        </w:rPr>
        <w:t xml:space="preserve">第5篇：银行会计主管工作总结银行会计主管季度工作总结</w:t>
      </w:r>
    </w:p>
    <w:p>
      <w:pPr>
        <w:ind w:left="0" w:right="0" w:firstLine="560"/>
        <w:spacing w:before="450" w:after="450" w:line="312" w:lineRule="auto"/>
      </w:pPr>
      <w:r>
        <w:rPr>
          <w:rFonts w:ascii="宋体" w:hAnsi="宋体" w:eastAsia="宋体" w:cs="宋体"/>
          <w:color w:val="000"/>
          <w:sz w:val="28"/>
          <w:szCs w:val="28"/>
        </w:rPr>
        <w:t xml:space="preserve">[202_银行会计主管工作总结范文]银行会计主管季度工作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2025-07-09T00:29:08+08:00</dcterms:created>
  <dcterms:modified xsi:type="dcterms:W3CDTF">2025-07-09T00:29:08+08:00</dcterms:modified>
</cp:coreProperties>
</file>

<file path=docProps/custom.xml><?xml version="1.0" encoding="utf-8"?>
<Properties xmlns="http://schemas.openxmlformats.org/officeDocument/2006/custom-properties" xmlns:vt="http://schemas.openxmlformats.org/officeDocument/2006/docPropsVTypes"/>
</file>