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机关财务工作总结900字</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机关财务工作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这一年的学习和工作，在领导和同志们的关心、支持和帮助下，本人坚持按照党员的标准严格要求自己，遵纪守法，加强学习，努力工作，认真完成领导交办的各项工作任务，在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　　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基于这种认识，我坚持用正确的世界观、人生观、价值观指导自己的学习、工作和生活实践，认真贯彻执行党的路线、方针、政策，为加快社会主义和谐社会的建设认真做好本职工作。工作积极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在认真学习“三个代表”重要思想、xx大及xx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单位的统筹安排下，能坚持认真读书看报，博览群书，做好学习笔记和培训记录，认真撰写学习理论文章、心得体会以及业务工作记录。通过理论学习，增强了自己的政治敏锐性和鉴别力，增强了贯彻执行领导决策部署的信心和决心，增强了用理论指导工作的意识和能力。还结合自己的工作实际，重点学习财务管理、统计学及会计电算化等相关知识，在学习方法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　　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意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今年撰写了我局“精神文明自查报告”、“妇女儿童xx规划纲要及十五规划终期评估报告”、“科普工作总结”、“办公室工作总结”等材料，还协同办公室同志共同起草了我单位《加班工资管理办法》，并已按程序顺利执行。</w:t>
      </w:r>
    </w:p>
    <w:p>
      <w:pPr>
        <w:ind w:left="0" w:right="0" w:firstLine="560"/>
        <w:spacing w:before="450" w:after="450" w:line="312" w:lineRule="auto"/>
      </w:pPr>
      <w:r>
        <w:rPr>
          <w:rFonts w:ascii="宋体" w:hAnsi="宋体" w:eastAsia="宋体" w:cs="宋体"/>
          <w:color w:val="000"/>
          <w:sz w:val="28"/>
          <w:szCs w:val="28"/>
        </w:rPr>
        <w:t xml:space="preserve">　　二是谨慎细致，顺利完成会计电算化过渡及其他财务工作。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2)为配合市里财政改革的深化，根据区里要求认真完成了我局住房情况的统计上报、事业单位基本情况普查、津贴补贴清理审核、公车情况清理整顿、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　　三是针对办公室人手不够，工作繁杂的情况，和办公室的同志团结一心搞好配合，对领导交办的每一项工作，分清轻重缓急，科学安排时间，按时、按质、按量完成任务。今年在保证财务工作不落空的情况下，还完成了区属各单位《公务员法》系列教材的征定和发放、体育盛会的报名落实、办文办会的组织协调等工作，并且注重总结经验教训，不断调整工作方法，进一步提高工作效率和服务满意度。</w:t>
      </w:r>
    </w:p>
    <w:p>
      <w:pPr>
        <w:ind w:left="0" w:right="0" w:firstLine="560"/>
        <w:spacing w:before="450" w:after="450" w:line="312" w:lineRule="auto"/>
      </w:pPr>
      <w:r>
        <w:rPr>
          <w:rFonts w:ascii="宋体" w:hAnsi="宋体" w:eastAsia="宋体" w:cs="宋体"/>
          <w:color w:val="000"/>
          <w:sz w:val="28"/>
          <w:szCs w:val="28"/>
        </w:rPr>
        <w:t xml:space="preserve">　　四是积极参加区里和本单位组织的各项活动。区里组织的各项活动：义务植树、羽毛球比赛、游泳比赛、反腐倡廉歌曲大联唱、摄影比赛都积极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xx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2025-05-02T06:38:31+08:00</dcterms:created>
  <dcterms:modified xsi:type="dcterms:W3CDTF">2025-05-02T06:38:31+08:00</dcterms:modified>
</cp:coreProperties>
</file>

<file path=docProps/custom.xml><?xml version="1.0" encoding="utf-8"?>
<Properties xmlns="http://schemas.openxmlformats.org/officeDocument/2006/custom-properties" xmlns:vt="http://schemas.openxmlformats.org/officeDocument/2006/docPropsVTypes"/>
</file>