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财务总监个人工作总结五篇作为财务总监，要知道财务总监需要建立健全固定资产管理制度，那么有关财务总监个人工作总结怎么写？下面小编给大家分享财务总监个人工作总结，希望能够帮助大家!1财务总监个人工作总结20__年，财务总监办在公司经营班子...</w:t>
      </w:r>
    </w:p>
    <w:p>
      <w:pPr>
        <w:ind w:left="0" w:right="0" w:firstLine="560"/>
        <w:spacing w:before="450" w:after="450" w:line="312" w:lineRule="auto"/>
      </w:pPr>
      <w:r>
        <w:rPr>
          <w:rFonts w:ascii="宋体" w:hAnsi="宋体" w:eastAsia="宋体" w:cs="宋体"/>
          <w:color w:val="000"/>
          <w:sz w:val="28"/>
          <w:szCs w:val="28"/>
        </w:rPr>
        <w:t xml:space="preserve">20_财务总监个人工作总结五篇</w:t>
      </w:r>
    </w:p>
    <w:p>
      <w:pPr>
        <w:ind w:left="0" w:right="0" w:firstLine="560"/>
        <w:spacing w:before="450" w:after="450" w:line="312" w:lineRule="auto"/>
      </w:pPr>
      <w:r>
        <w:rPr>
          <w:rFonts w:ascii="宋体" w:hAnsi="宋体" w:eastAsia="宋体" w:cs="宋体"/>
          <w:color w:val="000"/>
          <w:sz w:val="28"/>
          <w:szCs w:val="28"/>
        </w:rPr>
        <w:t xml:space="preserve">作为财务总监，要知道财务总监需要建立健全固定资产管理制度，那么有关财务总监个人工作总结怎么写？下面小编给大家分享财务总监个人工作总结，希望能够帮助大家!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1财务总监个人工作总结</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2财务总监个人工作总结</w:t>
      </w:r>
    </w:p>
    <w:p>
      <w:pPr>
        <w:ind w:left="0" w:right="0" w:firstLine="560"/>
        <w:spacing w:before="450" w:after="450" w:line="312" w:lineRule="auto"/>
      </w:pPr>
      <w:r>
        <w:rPr>
          <w:rFonts w:ascii="宋体" w:hAnsi="宋体" w:eastAsia="宋体" w:cs="宋体"/>
          <w:color w:val="000"/>
          <w:sz w:val="28"/>
          <w:szCs w:val="28"/>
        </w:rPr>
        <w:t xml:space="preserve">__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__年年底实现上门收款的加油站座数达到1241座，同比增加147座，上门收款率达到87%，同比提高2个百分点，比__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3财务总监个人工作总结</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4财务总监个人工作总结</w:t>
      </w:r>
    </w:p>
    <w:p>
      <w:pPr>
        <w:ind w:left="0" w:right="0" w:firstLine="560"/>
        <w:spacing w:before="450" w:after="450" w:line="312" w:lineRule="auto"/>
      </w:pPr>
      <w:r>
        <w:rPr>
          <w:rFonts w:ascii="宋体" w:hAnsi="宋体" w:eastAsia="宋体" w:cs="宋体"/>
          <w:color w:val="000"/>
          <w:sz w:val="28"/>
          <w:szCs w:val="28"/>
        </w:rPr>
        <w:t xml:space="preserve">一、严格预算管理,合理部署资金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____年度集团企业通过费用预算管理，已经取得初步成效，有关费用的________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____年是工程结算的高峰期，我部在现有的条件下，挖掘潜力，多渠道筹措资金，并争取到银行的支持，保证到期的每笔贷款还旧贷新的手续顺利完成，确保体育花园工程款项的支付。同时为保证资金的合理运用，我部与________等各家银行签订了“协定存款”协议，从而提高了银行存款的利息收入，并在现金有盈余的情况下，购买________一些基金，取得盈利x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____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x万元。</w:t>
      </w:r>
    </w:p>
    <w:p>
      <w:pPr>
        <w:ind w:left="0" w:right="0" w:firstLine="560"/>
        <w:spacing w:before="450" w:after="450" w:line="312" w:lineRule="auto"/>
      </w:pPr>
      <w:r>
        <w:rPr>
          <w:rFonts w:ascii="宋体" w:hAnsi="宋体" w:eastAsia="宋体" w:cs="宋体"/>
          <w:color w:val="000"/>
          <w:sz w:val="28"/>
          <w:szCs w:val="28"/>
        </w:rPr>
        <w:t xml:space="preserve">____年是集团企业税务稽查频繁的一年，我部一地方不厌其烦的配合稽查部门的检查，另一地方又要想尽办法做好各种应对的措施，尽量把税务风险降到最低。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五、开展____年度绩效评价，完成《企业基础材料》的填报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根据资产经营企业的规定，我部对集团企业____年度开展了绩效评价工作。并根据市国有企业监事会的规定，组织属下企业一起完成了《企业基础材料》填报工作。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____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____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5财务总监个人工作总结</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_年年终会议精神指导下，在以李颀总经理为首的各级领导的支持和关爱下，在戴总的精心指导带领下，以及全体员工共同努力下，岳阳物业公司已基本完成20__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2025-06-16T13:55:08+08:00</dcterms:created>
  <dcterms:modified xsi:type="dcterms:W3CDTF">2025-06-16T13:55:08+08:00</dcterms:modified>
</cp:coreProperties>
</file>

<file path=docProps/custom.xml><?xml version="1.0" encoding="utf-8"?>
<Properties xmlns="http://schemas.openxmlformats.org/officeDocument/2006/custom-properties" xmlns:vt="http://schemas.openxmlformats.org/officeDocument/2006/docPropsVTypes"/>
</file>