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幼儿园新入职教师培训总结</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新入职教师培训总结_幼儿园教师入职培训总结7篇幼儿教育要面向所有儿童，爱护儿童，坚持积极鼓励、启发和引导。合理、全面地组织各方面的教育内容，渗透到儿童日常生活的各个活动中，充分发挥各种教育手段的互动性。下面是小编为大家整理的关于幼儿园...</w:t>
      </w:r>
    </w:p>
    <w:p>
      <w:pPr>
        <w:ind w:left="0" w:right="0" w:firstLine="560"/>
        <w:spacing w:before="450" w:after="450" w:line="312" w:lineRule="auto"/>
      </w:pPr>
      <w:r>
        <w:rPr>
          <w:rFonts w:ascii="宋体" w:hAnsi="宋体" w:eastAsia="宋体" w:cs="宋体"/>
          <w:color w:val="000"/>
          <w:sz w:val="28"/>
          <w:szCs w:val="28"/>
        </w:rPr>
        <w:t xml:space="preserve">幼儿园新入职教师培训总结_幼儿园教师入职培训总结7篇</w:t>
      </w:r>
    </w:p>
    <w:p>
      <w:pPr>
        <w:ind w:left="0" w:right="0" w:firstLine="560"/>
        <w:spacing w:before="450" w:after="450" w:line="312" w:lineRule="auto"/>
      </w:pPr>
      <w:r>
        <w:rPr>
          <w:rFonts w:ascii="宋体" w:hAnsi="宋体" w:eastAsia="宋体" w:cs="宋体"/>
          <w:color w:val="000"/>
          <w:sz w:val="28"/>
          <w:szCs w:val="28"/>
        </w:rPr>
        <w:t xml:space="preserve">幼儿教育要面向所有儿童，爱护儿童，坚持积极鼓励、启发和引导。合理、全面地组织各方面的教育内容，渗透到儿童日常生活的各个活动中，充分发挥各种教育手段的互动性。下面是小编为大家整理的关于幼儿园新入职教师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用心境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己超越的境界。我们每个人都有本我、自己和超我三个心理层次，培养教师的敬业精神，弘扬好的风气，鼓励教师为神圣的教育事业奉献自己，会使每个人通过自己的修养，约束本我的不正当欲念，到达超我的境界。倘若不抓住教师敬业精神的培养，素质教育就可能是空中楼阁，仅有培养出良好的教师敬业精神才能把素质教育落到实处。所以，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能够在原有的基础上获得成功，取得发展。成功教育强调，通过教育的改善，促使学生获得多方面的成功，激发其构成自己学习、自己教育的内部学习动力机制，自己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通过教师创造成功机会，学生主动参与的活动方式，使学生产生成功体验，改变消极的自己概念，主动内化教育要求，自己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幼儿园新入职教师培训总结（精选篇2）</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教师们各自的优点，在互帮互助__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幼儿园新入职教师培训总结（精选篇3）</w:t>
      </w:r>
    </w:p>
    <w:p>
      <w:pPr>
        <w:ind w:left="0" w:right="0" w:firstLine="560"/>
        <w:spacing w:before="450" w:after="450" w:line="312" w:lineRule="auto"/>
      </w:pPr>
      <w:r>
        <w:rPr>
          <w:rFonts w:ascii="宋体" w:hAnsi="宋体" w:eastAsia="宋体" w:cs="宋体"/>
          <w:color w:val="000"/>
          <w:sz w:val="28"/>
          <w:szCs w:val="28"/>
        </w:rPr>
        <w:t xml:space="preserve">经过本次培训，我学到了全面的安全知识，对学校安全工作的开展有了更深的认识。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针对培训资料，利用短暂的培训，我认真听课和做笔记，经过整个培训，深刻理解、领悟学校安全对整个社会，对学校教育的重要意义。自身对学校安全思想认识得到进一步提高。对安全培训的意义，自我也有全方位领悟。我深刻理解到认真做好学校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职责，重泰山。经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我的工作性质，从事幼教工作多年，幼儿的安全事故看到和听到的不少，幼儿园每次开会，不厌其烦的强调也是幼儿安全问题。而在幼儿园发生最多的就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首先如出现这些事故时，作为教师的我们首先必须要展现出一种专业的关爱，即能用有如父母一般的心思来爱孩子，因为爱而产生职责感，因为职责感而细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时间越长，胆子越小。胆子小不是坏事，它促使我能时刻对于可能发生的危险状况有所警惕并预先加以防范，始终把幼儿安全放在首位。</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职责心的幼儿教师，应当是充分地了解幼儿意外产生的一些相关知识，在保证幼儿安全的情景下，仍能供给给他们最大的游戏学习空间，而不是以安全为借口而限制孩子。我们应当给孩子最丰富的学习环境，努力供给各种玩具材料以满足幼儿的探索需求，但我们也应以一颗专业的关爱之心，不断观察孩子的本事和发展，以确定其是否能够进行安全的游戏。</w:t>
      </w:r>
    </w:p>
    <w:p>
      <w:pPr>
        <w:ind w:left="0" w:right="0" w:firstLine="560"/>
        <w:spacing w:before="450" w:after="450" w:line="312" w:lineRule="auto"/>
      </w:pPr>
      <w:r>
        <w:rPr>
          <w:rFonts w:ascii="宋体" w:hAnsi="宋体" w:eastAsia="宋体" w:cs="宋体"/>
          <w:color w:val="000"/>
          <w:sz w:val="28"/>
          <w:szCs w:val="28"/>
        </w:rPr>
        <w:t xml:space="preserve">最终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幼儿园新入职教师培训总结（精选篇4）</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幼儿教师是一个神圣的职业，肩负着为祖国培养下一代的历史重任。当一名教师容易，可是要当一名好幼儿教师却是不易的，经过海西专题培训，我有以下几点体会。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本事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进取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仅有培养出良好的教师敬业精神才能把素质教育落到实处。所以，欲兴事，先兴人，铸造爱岗敬业的高尚形象，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幼儿园新入职教师培训总结（精选篇5）</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幼儿园新入职教师培训总结（精选篇6）</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教师，这次我是带着迷茫带着疑问来学习的。在学习中，我每次的感觉都是欢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欢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可是就是哄哄孩子，知识含量要求不高，人人都能干。以前，我也是上述很多人中的一员。可当自己真正成为一名幼儿教师时，才惊讶的发现，即便是专门的幼师学校培养出来的教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再次，具备扎实的吹拉弹唱、读写画描等多方面的艺术才能，掌握多元的学习方法、善于适时合理的策划、组织、实施活动。最终，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可是，作为教师的我们，是离天使最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可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幼儿园新入职教师培训总结（精选篇7）</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己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2025-05-02T08:20:13+08:00</dcterms:created>
  <dcterms:modified xsi:type="dcterms:W3CDTF">2025-05-02T08:20:13+08:00</dcterms:modified>
</cp:coreProperties>
</file>

<file path=docProps/custom.xml><?xml version="1.0" encoding="utf-8"?>
<Properties xmlns="http://schemas.openxmlformats.org/officeDocument/2006/custom-properties" xmlns:vt="http://schemas.openxmlformats.org/officeDocument/2006/docPropsVTypes"/>
</file>