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医院神经内科护士个人年终工作总结三篇</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今天为大家精心准备了医院神经内科护士个人年终工作总结三篇，希望对大家有所帮助!　　医院神经内科...</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今天为大家精心准备了医院神经内科护士个人年终工作总结三篇，希望对大家有所帮助![_TAG_h2]　　医院神经内科护士个人年终工作总结一篇</w:t>
      </w:r>
    </w:p>
    <w:p>
      <w:pPr>
        <w:ind w:left="0" w:right="0" w:firstLine="560"/>
        <w:spacing w:before="450" w:after="450" w:line="312" w:lineRule="auto"/>
      </w:pPr>
      <w:r>
        <w:rPr>
          <w:rFonts w:ascii="宋体" w:hAnsi="宋体" w:eastAsia="宋体" w:cs="宋体"/>
          <w:color w:val="000"/>
          <w:sz w:val="28"/>
          <w:szCs w:val="28"/>
        </w:rPr>
        <w:t xml:space="preserve">　　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　　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　　来到神经内科之初，处于懵懂状态。然而，感谢护士长的悉心安排，让我熟悉各个班次的流程并熟知神经内科常见疾病;感谢各位老师的谆谆教导，让我懂得很多专业知识，并在各位老师的叮嘱下，独自完成各项护理操作。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　　带着激情敲响202_年的大门，就让护理事业展开神圣洁白的翅膀在这片美好的天空中自由徜徉，就让我用这双手创造更美好的未来，用有限的生命投入到无限的护理工作中，解除他人的病患痛苦，升华自身。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　　医院神经内科护士个人年终工作总结二篇</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在院领导和科室主任的支持下，在各科室互相配合支持下，使我顺利完成xxxx年度的护理任务，现将总结如下：</w:t>
      </w:r>
    </w:p>
    <w:p>
      <w:pPr>
        <w:ind w:left="0" w:right="0" w:firstLine="560"/>
        <w:spacing w:before="450" w:after="450" w:line="312" w:lineRule="auto"/>
      </w:pPr>
      <w:r>
        <w:rPr>
          <w:rFonts w:ascii="宋体" w:hAnsi="宋体" w:eastAsia="宋体" w:cs="宋体"/>
          <w:color w:val="000"/>
          <w:sz w:val="28"/>
          <w:szCs w:val="28"/>
        </w:rPr>
        <w:t xml:space="preserve">　&gt;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&gt;　二、保证护理安全</w:t>
      </w:r>
    </w:p>
    <w:p>
      <w:pPr>
        <w:ind w:left="0" w:right="0" w:firstLine="560"/>
        <w:spacing w:before="450" w:after="450" w:line="312" w:lineRule="auto"/>
      </w:pPr>
      <w:r>
        <w:rPr>
          <w:rFonts w:ascii="宋体" w:hAnsi="宋体" w:eastAsia="宋体" w:cs="宋体"/>
          <w:color w:val="000"/>
          <w:sz w:val="28"/>
          <w:szCs w:val="28"/>
        </w:rPr>
        <w:t xml:space="preserve">　　1、加强制度与职责教育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&gt;三、加强护理质控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　　医院神经内科护士个人年终工作总结三篇</w:t>
      </w:r>
    </w:p>
    <w:p>
      <w:pPr>
        <w:ind w:left="0" w:right="0" w:firstLine="560"/>
        <w:spacing w:before="450" w:after="450" w:line="312" w:lineRule="auto"/>
      </w:pPr>
      <w:r>
        <w:rPr>
          <w:rFonts w:ascii="宋体" w:hAnsi="宋体" w:eastAsia="宋体" w:cs="宋体"/>
          <w:color w:val="000"/>
          <w:sz w:val="28"/>
          <w:szCs w:val="28"/>
        </w:rPr>
        <w:t xml:space="preserve">　　在各级党委、政府的正确领导和上级主管部门亲切关怀下，全院干部职工坚持党的卫生工作方针，以邓小平理论和“三个代表”为指导，以深化改革为动力，以防治结合为重点，以提高人民群众健康水平目标，不断强化服务意识，深化医院内部管理，提高医疗、服务质量，狠抓管理制度的改进和创新，强化医院管理与科室管理相结合，提高职工的积极性;强化职工的思想和素质教育，增强了职工的责任心，狠抓农村疾病的防治工作，着重落实了新型农村合作医疗制度，有力推进了农村卫生工作进程。全年较好的完成了主管部门下达的各项工作任务，取得了社会效益和经济效益双丰收，202_年门诊治疗人次46913人次，住院人次为5314人次，与202_年同期比分别增长65%和70%，业务收入714余万元，其中医医疗收入482万、药品收入133万元。</w:t>
      </w:r>
    </w:p>
    <w:p>
      <w:pPr>
        <w:ind w:left="0" w:right="0" w:firstLine="560"/>
        <w:spacing w:before="450" w:after="450" w:line="312" w:lineRule="auto"/>
      </w:pPr>
      <w:r>
        <w:rPr>
          <w:rFonts w:ascii="宋体" w:hAnsi="宋体" w:eastAsia="宋体" w:cs="宋体"/>
          <w:color w:val="000"/>
          <w:sz w:val="28"/>
          <w:szCs w:val="28"/>
        </w:rPr>
        <w:t xml:space="preserve">　&gt;　一、强化思想教育，转变观念，开创工作新局面</w:t>
      </w:r>
    </w:p>
    <w:p>
      <w:pPr>
        <w:ind w:left="0" w:right="0" w:firstLine="560"/>
        <w:spacing w:before="450" w:after="450" w:line="312" w:lineRule="auto"/>
      </w:pPr>
      <w:r>
        <w:rPr>
          <w:rFonts w:ascii="宋体" w:hAnsi="宋体" w:eastAsia="宋体" w:cs="宋体"/>
          <w:color w:val="000"/>
          <w:sz w:val="28"/>
          <w:szCs w:val="28"/>
        </w:rPr>
        <w:t xml:space="preserve">　　随着群众就医需求的不断提高和卫生体制改革的不断深入，为进一步加强和完善以病人为中心的医院精神文明建设和“以人为本”的职工素质教育，我们紧紧围绕“以人为本，全面发展”的办院宗旨，树立“以病人为中心，以质量为核心”的服务理念，突出抓好质量控制、服务模式转换、合理用药三个重点，深入开展了思想素质教育、医德医风教育就行业风建设等工作，采取多种形式，加大教育学习力度，开展创建“百姓满意医院”、“拒收回扣、红包，廉洁行医树新风”活动，严格收费制度，深入执行了科室综合目标管理制度，员工的服务观念、服务质量、服务态度有了较大转变，医德医风呈现良好局面，。为开展业务工作打下坚实的思想基础。同时我们还深入开展了对《执业医师法》、《护士管理办法》、《医疗事故处理规定》等法律法规的学习，主导了业务知识的学习，广大职工真正懂法知法，医疗技术提高，从根本上提高法律意识、安全意识，避免了一些医疗差错、事故的发生。病人对医院的满意度明显提升。</w:t>
      </w:r>
    </w:p>
    <w:p>
      <w:pPr>
        <w:ind w:left="0" w:right="0" w:firstLine="560"/>
        <w:spacing w:before="450" w:after="450" w:line="312" w:lineRule="auto"/>
      </w:pPr>
      <w:r>
        <w:rPr>
          <w:rFonts w:ascii="宋体" w:hAnsi="宋体" w:eastAsia="宋体" w:cs="宋体"/>
          <w:color w:val="000"/>
          <w:sz w:val="28"/>
          <w:szCs w:val="28"/>
        </w:rPr>
        <w:t xml:space="preserve">　　&gt;二、加强医疗质量管理，确保医疗质量安全</w:t>
      </w:r>
    </w:p>
    <w:p>
      <w:pPr>
        <w:ind w:left="0" w:right="0" w:firstLine="560"/>
        <w:spacing w:before="450" w:after="450" w:line="312" w:lineRule="auto"/>
      </w:pPr>
      <w:r>
        <w:rPr>
          <w:rFonts w:ascii="宋体" w:hAnsi="宋体" w:eastAsia="宋体" w:cs="宋体"/>
          <w:color w:val="000"/>
          <w:sz w:val="28"/>
          <w:szCs w:val="28"/>
        </w:rPr>
        <w:t xml:space="preserve">　　医疗质量和医疗安全是医院赖以生存个发展的生命线，我院历来重视，把它作为医院工作的重点，以创建“百姓满意医院”为目标，以医疗质量管理为基础，制定了我院《医疗质量控制实施方案》及《院领导行政查房制度》，院领导分工明确，定科挂钩参加每日交接班，利用每个机会形成人人讲质量，各科抓安全的良好氛围。</w:t>
      </w:r>
    </w:p>
    <w:p>
      <w:pPr>
        <w:ind w:left="0" w:right="0" w:firstLine="560"/>
        <w:spacing w:before="450" w:after="450" w:line="312" w:lineRule="auto"/>
      </w:pPr>
      <w:r>
        <w:rPr>
          <w:rFonts w:ascii="宋体" w:hAnsi="宋体" w:eastAsia="宋体" w:cs="宋体"/>
          <w:color w:val="000"/>
          <w:sz w:val="28"/>
          <w:szCs w:val="28"/>
        </w:rPr>
        <w:t xml:space="preserve">　　(一)改善硬件条件，营造安全舒适的就医环境</w:t>
      </w:r>
    </w:p>
    <w:p>
      <w:pPr>
        <w:ind w:left="0" w:right="0" w:firstLine="560"/>
        <w:spacing w:before="450" w:after="450" w:line="312" w:lineRule="auto"/>
      </w:pPr>
      <w:r>
        <w:rPr>
          <w:rFonts w:ascii="宋体" w:hAnsi="宋体" w:eastAsia="宋体" w:cs="宋体"/>
          <w:color w:val="000"/>
          <w:sz w:val="28"/>
          <w:szCs w:val="28"/>
        </w:rPr>
        <w:t xml:space="preserve">　　为给病人提供一个良好的医疗环境，在上级部门的关心支持下，我院争取国家卫生专项建设，投资了全自动生化分析仪1台、心电图机1台、毁型机1台、B超机1台、彩超机1台、心电监护仪2台、万能手术床1张。我院还为缓解医院各科室病床紧张，住院无病床或加床的现象，医院拨出资金近10万元添设了不锈钢床43张，从而改善了医院就医环境;为给广大患者提供全方位、多层次的医疗服务打下基础，进一步营造了高效便捷、安全舒适的就医环境。</w:t>
      </w:r>
    </w:p>
    <w:p>
      <w:pPr>
        <w:ind w:left="0" w:right="0" w:firstLine="560"/>
        <w:spacing w:before="450" w:after="450" w:line="312" w:lineRule="auto"/>
      </w:pPr>
      <w:r>
        <w:rPr>
          <w:rFonts w:ascii="宋体" w:hAnsi="宋体" w:eastAsia="宋体" w:cs="宋体"/>
          <w:color w:val="000"/>
          <w:sz w:val="28"/>
          <w:szCs w:val="28"/>
        </w:rPr>
        <w:t xml:space="preserve">　　(二)加强医疗文书质量控制，增强医务人员责任心</w:t>
      </w:r>
    </w:p>
    <w:p>
      <w:pPr>
        <w:ind w:left="0" w:right="0" w:firstLine="560"/>
        <w:spacing w:before="450" w:after="450" w:line="312" w:lineRule="auto"/>
      </w:pPr>
      <w:r>
        <w:rPr>
          <w:rFonts w:ascii="宋体" w:hAnsi="宋体" w:eastAsia="宋体" w:cs="宋体"/>
          <w:color w:val="000"/>
          <w:sz w:val="28"/>
          <w:szCs w:val="28"/>
        </w:rPr>
        <w:t xml:space="preserve">　　医疗文书是医疗活动中的第一手文字资料，规范化书写能增加医护人员的责任心、法制观念和质量意识，能规范医疗行为，保证医疗质量。在强化病历书写的基础上，我们又制订了《病历书写管理规定》、《处方书写管理规定》，细化了相关的奖惩办法，并由业务副院长牵头，各业务科室负责人参与，成立了专门的质控领导组，进行质控评审，查缺补漏、奖优罚劣，既调动了职工的积极性，又促进了工作的进步。</w:t>
      </w:r>
    </w:p>
    <w:p>
      <w:pPr>
        <w:ind w:left="0" w:right="0" w:firstLine="560"/>
        <w:spacing w:before="450" w:after="450" w:line="312" w:lineRule="auto"/>
      </w:pPr>
      <w:r>
        <w:rPr>
          <w:rFonts w:ascii="宋体" w:hAnsi="宋体" w:eastAsia="宋体" w:cs="宋体"/>
          <w:color w:val="000"/>
          <w:sz w:val="28"/>
          <w:szCs w:val="28"/>
        </w:rPr>
        <w:t xml:space="preserve">　　(三)狠抓内涵建设，医疗质量上了一个台阶</w:t>
      </w:r>
    </w:p>
    <w:p>
      <w:pPr>
        <w:ind w:left="0" w:right="0" w:firstLine="560"/>
        <w:spacing w:before="450" w:after="450" w:line="312" w:lineRule="auto"/>
      </w:pPr>
      <w:r>
        <w:rPr>
          <w:rFonts w:ascii="宋体" w:hAnsi="宋体" w:eastAsia="宋体" w:cs="宋体"/>
          <w:color w:val="000"/>
          <w:sz w:val="28"/>
          <w:szCs w:val="28"/>
        </w:rPr>
        <w:t xml:space="preserve">　　医疗质量和医疗安全是医院赖以生存和发展的生命线。为切实提高医疗质量，保证医疗安全，一是我们建立了医院管理体系，落实了各级各类岗位责任制度，实行了首诊医师负责制、三级医师查房制、会议制度、病案讨论制度，完善了质量控制组织，加强了医疗质量控制，定期对科室进行考核，并对考核结果较差的给予经济处罚。二是在充分调研论证的基础上，按照医院整体工作部署，我院进一步完善了《综合目标管理下的科室量化方案》，从而既调动了职工的积极性，又能及时了解医院运行的各项动态，便于掌握各项情况，及时改进。三是强化学习教育，认真组织医务人员学习《执业医师法》、《护士管理法》、《药品管理法》等法律法规。年内针对医院的工作还选派一批技术骨干到上级医院进修学习;并积极鼓励职工通过自学和就读于不脱产的电大班等来提高业务理论知识。医院为了进一步提高全院医护人员的业务理论素质和操作技能，医务科和护理部组织了全院所有医护人员进行了相关知识的培训和考试，全院所有医护人员业务理论素质和操作技能有了不同程度的提高。四是把医疗安全放在突出位置，认真检查重点科室和重点环节，及时处理事故隐患。针对易发生问题的环节，采取了有效措施，对医疗、护理、药剂、门诊、医技各层面工作实施全面跟踪管理。通过各项措施的落实，促进了医疗质量的提高增强了医疗工作的安全性。</w:t>
      </w:r>
    </w:p>
    <w:p>
      <w:pPr>
        <w:ind w:left="0" w:right="0" w:firstLine="560"/>
        <w:spacing w:before="450" w:after="450" w:line="312" w:lineRule="auto"/>
      </w:pPr>
      <w:r>
        <w:rPr>
          <w:rFonts w:ascii="宋体" w:hAnsi="宋体" w:eastAsia="宋体" w:cs="宋体"/>
          <w:color w:val="000"/>
          <w:sz w:val="28"/>
          <w:szCs w:val="28"/>
        </w:rPr>
        <w:t xml:space="preserve">　　&gt;三、积极做好新型农村合作医疗工作，为民谋利</w:t>
      </w:r>
    </w:p>
    <w:p>
      <w:pPr>
        <w:ind w:left="0" w:right="0" w:firstLine="560"/>
        <w:spacing w:before="450" w:after="450" w:line="312" w:lineRule="auto"/>
      </w:pPr>
      <w:r>
        <w:rPr>
          <w:rFonts w:ascii="宋体" w:hAnsi="宋体" w:eastAsia="宋体" w:cs="宋体"/>
          <w:color w:val="000"/>
          <w:sz w:val="28"/>
          <w:szCs w:val="28"/>
        </w:rPr>
        <w:t xml:space="preserve">　　新型农村合作医疗是一项利民工程，是解决农民因病致贫、因病返贫的一件大事。是党中央解决三农问题的一重大举措。自202_年1月至202_年11月20日止，我辖区村级门诊接诊病人为人41696次，减免金额为459628元;乡级门诊接诊病人为41416人次，减免金额为455910.3元;乡级住院收治病人为39965人，减免金额2026658元;区及区级以上的病人次为49人，减免金额为114881.0元。共计减免金额为2142005.0元。202_年参合率为92%。我们重点做了以下工作：</w:t>
      </w:r>
    </w:p>
    <w:p>
      <w:pPr>
        <w:ind w:left="0" w:right="0" w:firstLine="560"/>
        <w:spacing w:before="450" w:after="450" w:line="312" w:lineRule="auto"/>
      </w:pPr>
      <w:r>
        <w:rPr>
          <w:rFonts w:ascii="宋体" w:hAnsi="宋体" w:eastAsia="宋体" w:cs="宋体"/>
          <w:color w:val="000"/>
          <w:sz w:val="28"/>
          <w:szCs w:val="28"/>
        </w:rPr>
        <w:t xml:space="preserve">　　首先，我们强化基金的管理使用，严格把关，认真审核。在具体工作中，各把关口、环环相扣、相互制约、严格审批程序。在票据审查上，切实做到实事求是、坚持原则、一视同仁确保合作医疗基金不流失、不套取。其次是严格定点医疗机构的规范管理。各定点卫生所统一制作了门诊医药费报销公示栏，药品价格公示栏以及新型农村合作医疗宣传栏，并做到一月一公示，确保农民的知情权，接受群众监督。同时，抽取处方单据入户查验，是否存在弄虚作假，借证报销等违规行为。第三，加强药品价格管理，严把药品质量关。参加新型农村合作医疗，农民最关心的是药品的价格、质量、报销的比例。为此，我们严格遵照昭阳区卫生局药品统一竞价采购要求采购药品，并按照昭阳区新农合药品使用目录，重点加强了药品的监督管理，统一价格公示。严防假劣药品流入，确保参合农民用上质优价廉的药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2025-05-02T16:17:13+08:00</dcterms:created>
  <dcterms:modified xsi:type="dcterms:W3CDTF">2025-05-02T16:17:13+08:00</dcterms:modified>
</cp:coreProperties>
</file>

<file path=docProps/custom.xml><?xml version="1.0" encoding="utf-8"?>
<Properties xmlns="http://schemas.openxmlformats.org/officeDocument/2006/custom-properties" xmlns:vt="http://schemas.openxmlformats.org/officeDocument/2006/docPropsVTypes"/>
</file>