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202_年银行柜员第一季度工作总结范文精选</w:t>
      </w:r>
      <w:bookmarkEnd w:id="1"/>
    </w:p>
    <w:p>
      <w:pPr>
        <w:jc w:val="center"/>
        <w:spacing w:before="0" w:after="450"/>
      </w:pPr>
      <w:r>
        <w:rPr>
          <w:rFonts w:ascii="Arial" w:hAnsi="Arial" w:eastAsia="Arial" w:cs="Arial"/>
          <w:color w:val="999999"/>
          <w:sz w:val="20"/>
          <w:szCs w:val="20"/>
        </w:rPr>
        <w:t xml:space="preserve">来源：网络  作者：海棠云影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20_年银行柜员第一季度工作总结范文精选 　&gt;　银行柜员第一季度工作总结怎么写？银行柜员进行第一季度工作总结的意义在于提升银行人员的工作能力。下面小编整理银行柜员第一季度工作总结，希望对大家有所帮助。    　&gt;　银行柜员第一季度工作总结(...</w:t>
      </w:r>
    </w:p>
    <w:p>
      <w:pPr>
        <w:ind w:left="0" w:right="0" w:firstLine="560"/>
        <w:spacing w:before="450" w:after="450" w:line="312" w:lineRule="auto"/>
      </w:pPr>
      <w:r>
        <w:rPr>
          <w:rFonts w:ascii="宋体" w:hAnsi="宋体" w:eastAsia="宋体" w:cs="宋体"/>
          <w:color w:val="000"/>
          <w:sz w:val="28"/>
          <w:szCs w:val="28"/>
        </w:rPr>
        <w:t xml:space="preserve">20_年银行柜员第一季度工作总结范文精选</w:t>
      </w:r>
    </w:p>
    <w:p>
      <w:pPr>
        <w:ind w:left="0" w:right="0" w:firstLine="560"/>
        <w:spacing w:before="450" w:after="450" w:line="312" w:lineRule="auto"/>
      </w:pPr>
      <w:r>
        <w:rPr>
          <w:rFonts w:ascii="宋体" w:hAnsi="宋体" w:eastAsia="宋体" w:cs="宋体"/>
          <w:color w:val="000"/>
          <w:sz w:val="28"/>
          <w:szCs w:val="28"/>
        </w:rPr>
        <w:t xml:space="preserve">　&gt;　银行柜员第一季度工作总结怎么写？银行柜员进行第一季度工作总结的意义在于提升银行人员的工作能力。下面小编整理银行柜员第一季度工作总结，希望对大家有所帮助。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&gt;　银行柜员第一季度工作总结(一)</w:t>
      </w:r>
    </w:p>
    <w:p>
      <w:pPr>
        <w:ind w:left="0" w:right="0" w:firstLine="560"/>
        <w:spacing w:before="450" w:after="450" w:line="312" w:lineRule="auto"/>
      </w:pPr>
      <w:r>
        <w:rPr>
          <w:rFonts w:ascii="宋体" w:hAnsi="宋体" w:eastAsia="宋体" w:cs="宋体"/>
          <w:color w:val="000"/>
          <w:sz w:val="28"/>
          <w:szCs w:val="28"/>
        </w:rPr>
        <w:t xml:space="preserve">　　我所在的岗位是某某银行的柜员，我的一言一行都代表着本银行的形象。我的工作中不能有一丝的马虎和放松。众所周知，某某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　　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由于我是新来的，在柜员业务上还不是特别熟练，为了尽快熟悉柜员业务，当我一遇到问题的时候，我会十分虚心的向老柜员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银行柜员工作的挑战。明年会有更多的机会和竞争在等着我，我心里在暗暗的为自己鼓劲。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　　我现在所在的岗位是储蓄服务窗口，我的一言一行都代表着我们农行的形象。我的工作中不能有一丝的马虎和放松。众所周知，我们储蓄柜员是最忙的，每天每位同志的业务平均就要达到近两百笔，接待的顾客二百人左右，因此这样的工作环境就迫使我自己不断的提醒自己要在工作中认真认真再认真，严格按照行里的制定的各项规章制度来进行实际操作。几年来我始终如一的要求自己。</w:t>
      </w:r>
    </w:p>
    <w:p>
      <w:pPr>
        <w:ind w:left="0" w:right="0" w:firstLine="560"/>
        <w:spacing w:before="450" w:after="450" w:line="312" w:lineRule="auto"/>
      </w:pPr>
      <w:r>
        <w:rPr>
          <w:rFonts w:ascii="宋体" w:hAnsi="宋体" w:eastAsia="宋体" w:cs="宋体"/>
          <w:color w:val="000"/>
          <w:sz w:val="28"/>
          <w:szCs w:val="28"/>
        </w:rPr>
        <w:t xml:space="preserve">　　由于我是老职工，在业务上我敢不上年轻人那样快和熟练，为了尽快熟悉业务，当我一遇到问题的时候，我会十分虚心的向年轻人请教。对待业务技能，我心里有一条给自己规定的要求：三人行必有我师，要千方百计的把自己不会的学会。今后想在工作中帮助其他人，就要使自己的业务素质提高。刚开始的时候，我还由于不够细心和不够认真，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我们清水分理处位于城乡结合部，有着密集的人口。在储蓄所的周围有很多沈阳矿务局的职工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我们分理处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分理处的存款额，为什么还要这么热心的去做，但是我认为，用心来为广大顾客服务，才是最好的服务。当我听到外边顾客对我说：你的活儿干的真快……那个老同志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　　在今后的工作中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　　&gt;银行柜员第一季度工作总结(二)</w:t>
      </w:r>
    </w:p>
    <w:p>
      <w:pPr>
        <w:ind w:left="0" w:right="0" w:firstLine="560"/>
        <w:spacing w:before="450" w:after="450" w:line="312" w:lineRule="auto"/>
      </w:pPr>
      <w:r>
        <w:rPr>
          <w:rFonts w:ascii="宋体" w:hAnsi="宋体" w:eastAsia="宋体" w:cs="宋体"/>
          <w:color w:val="000"/>
          <w:sz w:val="28"/>
          <w:szCs w:val="28"/>
        </w:rPr>
        <w:t xml:space="preserve">　　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　　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　　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　　201某年第一季度，我始终坚持严格要求自己，勤奋努力，认真完成领导交办的各项任务，努力做好本职工作。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　　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　　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 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　　3.团委工作。主要协助专职副书记做好团的自身建设和基础工作，负责志愿者服务活动和其他日常工作。第一季度以来，团委主要开展了如下活动：组织青年志愿者参加“学习雷锋 奋斗青春 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　　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　　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&gt;　　银行柜员第一季度工作总结(三)</w:t>
      </w:r>
    </w:p>
    <w:p>
      <w:pPr>
        <w:ind w:left="0" w:right="0" w:firstLine="560"/>
        <w:spacing w:before="450" w:after="450" w:line="312" w:lineRule="auto"/>
      </w:pPr>
      <w:r>
        <w:rPr>
          <w:rFonts w:ascii="宋体" w:hAnsi="宋体" w:eastAsia="宋体" w:cs="宋体"/>
          <w:color w:val="000"/>
          <w:sz w:val="28"/>
          <w:szCs w:val="28"/>
        </w:rPr>
        <w:t xml:space="preserve">　　有幸在中国建设银行(江岸球场支行)进行了两个月的实习，学到不少实用的财务知识和技能。这次实习所涉及的内容主要是个人银行业务，对会计业务(对公业务)、银行卡业务也有一般了解。</w:t>
      </w:r>
    </w:p>
    <w:p>
      <w:pPr>
        <w:ind w:left="0" w:right="0" w:firstLine="560"/>
        <w:spacing w:before="450" w:after="450" w:line="312" w:lineRule="auto"/>
      </w:pPr>
      <w:r>
        <w:rPr>
          <w:rFonts w:ascii="宋体" w:hAnsi="宋体" w:eastAsia="宋体" w:cs="宋体"/>
          <w:color w:val="000"/>
          <w:sz w:val="28"/>
          <w:szCs w:val="28"/>
        </w:rPr>
        <w:t xml:space="preserve">　　由于银行规定没有柜员号(实体柜员权限)的人员一律不准担任单人上岗，于是初来乍到的我除了协助会计主管整理每日会计凭证，就是从《建设银行柜面业务操作指南》一书中获取了不少重要的初步信息。但理论和实践是有一定差距的，通过后来的实际操作让我对书本的内容更加融会贯通，下面谈谈在这期间我对银行工作有限的认识。</w:t>
      </w:r>
    </w:p>
    <w:p>
      <w:pPr>
        <w:ind w:left="0" w:right="0" w:firstLine="560"/>
        <w:spacing w:before="450" w:after="450" w:line="312" w:lineRule="auto"/>
      </w:pPr>
      <w:r>
        <w:rPr>
          <w:rFonts w:ascii="宋体" w:hAnsi="宋体" w:eastAsia="宋体" w:cs="宋体"/>
          <w:color w:val="000"/>
          <w:sz w:val="28"/>
          <w:szCs w:val="28"/>
        </w:rPr>
        <w:t xml:space="preserve">　　个人银行</w:t>
      </w:r>
    </w:p>
    <w:p>
      <w:pPr>
        <w:ind w:left="0" w:right="0" w:firstLine="560"/>
        <w:spacing w:before="450" w:after="450" w:line="312" w:lineRule="auto"/>
      </w:pPr>
      <w:r>
        <w:rPr>
          <w:rFonts w:ascii="宋体" w:hAnsi="宋体" w:eastAsia="宋体" w:cs="宋体"/>
          <w:color w:val="000"/>
          <w:sz w:val="28"/>
          <w:szCs w:val="28"/>
        </w:rPr>
        <w:t xml:space="preserve">　　首先要提一点，建行实行的是综合柜员制，是指按照规定的业务处理权限和操作流程，由单一或多个员工的组合，通过临柜窗口为客户综合办理本外币对公会计、出纳、储蓄、信用卡等各种金融业务，并独自承担相应责任的一种劳动组合方式。</w:t>
      </w:r>
    </w:p>
    <w:p>
      <w:pPr>
        <w:ind w:left="0" w:right="0" w:firstLine="560"/>
        <w:spacing w:before="450" w:after="450" w:line="312" w:lineRule="auto"/>
      </w:pPr>
      <w:r>
        <w:rPr>
          <w:rFonts w:ascii="宋体" w:hAnsi="宋体" w:eastAsia="宋体" w:cs="宋体"/>
          <w:color w:val="000"/>
          <w:sz w:val="28"/>
          <w:szCs w:val="28"/>
        </w:rPr>
        <w:t xml:space="preserve">　　每天清晨，营业前所有当班柜员根据主管规定提前5分钟到岗做一些准备工作比如加盖存取款凭条现金讫章等等。款箱到达后，一天的工作就可以开始了。柜员要进入dcc柜面操作系统，必须先通过银行指纹对其柜员身份进行认证签到。指纹仪通过数据接口连接到网点的业务终端，安全可靠。</w:t>
      </w:r>
    </w:p>
    <w:p>
      <w:pPr>
        <w:ind w:left="0" w:right="0" w:firstLine="560"/>
        <w:spacing w:before="450" w:after="450" w:line="312" w:lineRule="auto"/>
      </w:pPr>
      <w:r>
        <w:rPr>
          <w:rFonts w:ascii="宋体" w:hAnsi="宋体" w:eastAsia="宋体" w:cs="宋体"/>
          <w:color w:val="000"/>
          <w:sz w:val="28"/>
          <w:szCs w:val="28"/>
        </w:rPr>
        <w:t xml:space="preserve">　　个人银行业务包括储蓄业务、龙卡业务、速汇通、代收代付、中间业务、个人柜台签约(网上银行)等。这些均由柜员通过在本终端dcc系统中输入相应交易代码和一系列操作才能完成。本外币一本通是将客户的本、外币活期(含现钞、现汇)储蓄存款使用同一帐号、同一存折，按业务发生的先后顺序进行记载。可涵盖目前普通本、外币活期储蓄存款的一切业务种类，分活、定期两种。</w:t>
      </w:r>
    </w:p>
    <w:p>
      <w:pPr>
        <w:ind w:left="0" w:right="0" w:firstLine="560"/>
        <w:spacing w:before="450" w:after="450" w:line="312" w:lineRule="auto"/>
      </w:pPr>
      <w:r>
        <w:rPr>
          <w:rFonts w:ascii="宋体" w:hAnsi="宋体" w:eastAsia="宋体" w:cs="宋体"/>
          <w:color w:val="000"/>
          <w:sz w:val="28"/>
          <w:szCs w:val="28"/>
        </w:rPr>
        <w:t xml:space="preserve">　　活期储蓄开户和存取款的程序是这样的：</w:t>
      </w:r>
    </w:p>
    <w:p>
      <w:pPr>
        <w:ind w:left="0" w:right="0" w:firstLine="560"/>
        <w:spacing w:before="450" w:after="450" w:line="312" w:lineRule="auto"/>
      </w:pPr>
      <w:r>
        <w:rPr>
          <w:rFonts w:ascii="宋体" w:hAnsi="宋体" w:eastAsia="宋体" w:cs="宋体"/>
          <w:color w:val="000"/>
          <w:sz w:val="28"/>
          <w:szCs w:val="28"/>
        </w:rPr>
        <w:t xml:space="preserve">　　在开户时，需填写内容有存款日期、户名、存款金额的活期储蓄存款凭条，并将凭条、现金和个人身份证明交银行经办人员。银行经办人员审核后，发给客户存折;若要求凭密码或印鉴支取，要在银行网点的密码器上自行按规定格式输入密码。 活期存折支持零金额开户(但存款不能保持0余额)，办卡则至少保持10元。大额款项的支取(一般是大于或等于5万元，存款标准则为10万)要登记报备，涉及到支票的该笔款项的支票也要由会计主管签字后方可支取。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　　定期储蓄是指在存款时约定存期，一次或按期分次存入本金，整笔或分期、分次支取本金或利息的一种储蓄方式。</w:t>
      </w:r>
    </w:p>
    <w:p>
      <w:pPr>
        <w:ind w:left="0" w:right="0" w:firstLine="560"/>
        <w:spacing w:before="450" w:after="450" w:line="312" w:lineRule="auto"/>
      </w:pPr>
      <w:r>
        <w:rPr>
          <w:rFonts w:ascii="宋体" w:hAnsi="宋体" w:eastAsia="宋体" w:cs="宋体"/>
          <w:color w:val="000"/>
          <w:sz w:val="28"/>
          <w:szCs w:val="28"/>
        </w:rPr>
        <w:t xml:space="preserve">　　零存整取有专门的储蓄存折，是按约定存期、每月固定存款、到期一次支取本息的一种储蓄。开户手续与活期相同，每月要按开户时的金额进行续存。储户提前支取时的手续比照整存整取定期储蓄存款有关手续办理。一般五元起存，每月存入一次，中途如有漏存，应在次月补齐。计息按实存金额和实际存期计算。</w:t>
      </w:r>
    </w:p>
    <w:p>
      <w:pPr>
        <w:ind w:left="0" w:right="0" w:firstLine="560"/>
        <w:spacing w:before="450" w:after="450" w:line="312" w:lineRule="auto"/>
      </w:pPr>
      <w:r>
        <w:rPr>
          <w:rFonts w:ascii="宋体" w:hAnsi="宋体" w:eastAsia="宋体" w:cs="宋体"/>
          <w:color w:val="000"/>
          <w:sz w:val="28"/>
          <w:szCs w:val="28"/>
        </w:rPr>
        <w:t xml:space="preserve">　　网上银行不单独设置帐务体系，其帐务处理由dcc系统完成，其资金清算纳入柜台业务清算系统自动处理。签约客户通过网上银行进行交易，其在dcc所产生的电子信息记录为交易的有效凭据，各会计核算部门凭交易明细记录或交易清单作为记帐凭证。</w:t>
      </w:r>
    </w:p>
    <w:p>
      <w:pPr>
        <w:ind w:left="0" w:right="0" w:firstLine="560"/>
        <w:spacing w:before="450" w:after="450" w:line="312" w:lineRule="auto"/>
      </w:pPr>
      <w:r>
        <w:rPr>
          <w:rFonts w:ascii="宋体" w:hAnsi="宋体" w:eastAsia="宋体" w:cs="宋体"/>
          <w:color w:val="000"/>
          <w:sz w:val="28"/>
          <w:szCs w:val="28"/>
        </w:rPr>
        <w:t xml:space="preserve">　　每笔业务须由柜员及客户双方确认凭证单据并各自签字盖章。在本日业务结束后，进行日终处理，打印本日发生业务的所有相关凭证，对帐;打印“流水清单”，检查今日的帐务的借贷方是否平衡。最后，轧帐。这些打印的凭证由相关行内负责人再次审查，看科目章是否盖反、有无漏盖经办人员名章等，然后整理装订。每日凭证不再由营业网点保管，而是进行帐务处理后交送现至直属支行，记帐。然后再传递到上级行进行“事后稽核”。</w:t>
      </w:r>
    </w:p>
    <w:p>
      <w:pPr>
        <w:ind w:left="0" w:right="0" w:firstLine="560"/>
        <w:spacing w:before="450" w:after="450" w:line="312" w:lineRule="auto"/>
      </w:pPr>
      <w:r>
        <w:rPr>
          <w:rFonts w:ascii="宋体" w:hAnsi="宋体" w:eastAsia="宋体" w:cs="宋体"/>
          <w:color w:val="000"/>
          <w:sz w:val="28"/>
          <w:szCs w:val="28"/>
        </w:rPr>
        <w:t xml:space="preserve">　　会计</w:t>
      </w:r>
    </w:p>
    <w:p>
      <w:pPr>
        <w:ind w:left="0" w:right="0" w:firstLine="560"/>
        <w:spacing w:before="450" w:after="450" w:line="312" w:lineRule="auto"/>
      </w:pPr>
      <w:r>
        <w:rPr>
          <w:rFonts w:ascii="宋体" w:hAnsi="宋体" w:eastAsia="宋体" w:cs="宋体"/>
          <w:color w:val="000"/>
          <w:sz w:val="28"/>
          <w:szCs w:val="28"/>
        </w:rPr>
        <w:t xml:space="preserve">　　相对储蓄，会计业务种类就比较细分了。大类有公司业务，票据交换和资金清算，支付结算等。</w:t>
      </w:r>
    </w:p>
    <w:p>
      <w:pPr>
        <w:ind w:left="0" w:right="0" w:firstLine="560"/>
        <w:spacing w:before="450" w:after="450" w:line="312" w:lineRule="auto"/>
      </w:pPr>
      <w:r>
        <w:rPr>
          <w:rFonts w:ascii="宋体" w:hAnsi="宋体" w:eastAsia="宋体" w:cs="宋体"/>
          <w:color w:val="000"/>
          <w:sz w:val="28"/>
          <w:szCs w:val="28"/>
        </w:rPr>
        <w:t xml:space="preserve">　　a公司在建行开户须递交“开立单位银行结算帐户申请书”、相关证明材料及复印件，包括营业执照正、副本，税务登记证(国税or地税)、法人身份证明，按照《人民币银行结算帐户管理办法》规定进行审查。 柜员根据会计主管审核后的申请书建立单位客户信息维护，作单位活期存款开户交易处理，打印开户单位印鉴卡，交单位财务人员预留印鉴。申请开立基本存款帐户、专用存款帐户和临时存款帐户的，应向当地人行进行帐户申报。开立一般帐户的，由开户行业务部门审查。申报成功后，柜员作活期存款帐户资料维护交易处理，将帐户状态由未申报状态转为已申报状态。</w:t>
      </w:r>
    </w:p>
    <w:p>
      <w:pPr>
        <w:ind w:left="0" w:right="0" w:firstLine="560"/>
        <w:spacing w:before="450" w:after="450" w:line="312" w:lineRule="auto"/>
      </w:pPr>
      <w:r>
        <w:rPr>
          <w:rFonts w:ascii="宋体" w:hAnsi="宋体" w:eastAsia="宋体" w:cs="宋体"/>
          <w:color w:val="000"/>
          <w:sz w:val="28"/>
          <w:szCs w:val="28"/>
        </w:rPr>
        <w:t xml:space="preserve">　　b票据交换(主要有现金支票、转帐支票、银行汇票和电汇)属于与金融机构往来业务的一种，是由当地人民银行统一组织实施和管理，并按人行相关规定在同一票据交换区域通过手工交换方式办理的各种款项的票据资金清算业务。</w:t>
      </w:r>
    </w:p>
    <w:p>
      <w:pPr>
        <w:ind w:left="0" w:right="0" w:firstLine="560"/>
        <w:spacing w:before="450" w:after="450" w:line="312" w:lineRule="auto"/>
      </w:pPr>
      <w:r>
        <w:rPr>
          <w:rFonts w:ascii="宋体" w:hAnsi="宋体" w:eastAsia="宋体" w:cs="宋体"/>
          <w:color w:val="000"/>
          <w:sz w:val="28"/>
          <w:szCs w:val="28"/>
        </w:rPr>
        <w:t xml:space="preserve">　　柜员根据客户提交的或转汇需提出的票据，审核无误后，根据不同情况作单位活期存、取等相关交易处理，对提出票据与打印的提出交换票据核对表核对无误后，将票据和核对表一并交交换员，最后交换员打印提出交换票据清单，与柜员提交的提出票据进行核对无误后，接当地人行要求进行交换提出。</w:t>
      </w:r>
    </w:p>
    <w:p>
      <w:pPr>
        <w:ind w:left="0" w:right="0" w:firstLine="560"/>
        <w:spacing w:before="450" w:after="450" w:line="312" w:lineRule="auto"/>
      </w:pPr>
      <w:r>
        <w:rPr>
          <w:rFonts w:ascii="宋体" w:hAnsi="宋体" w:eastAsia="宋体" w:cs="宋体"/>
          <w:color w:val="000"/>
          <w:sz w:val="28"/>
          <w:szCs w:val="28"/>
        </w:rPr>
        <w:t xml:space="preserve">　　c支付结算是单位、个人在社会经济活动中使用票据、银行卡和汇兑、托收承付、委托收款等结算方式进行货币给付及其资金清算的行为。</w:t>
      </w:r>
    </w:p>
    <w:p>
      <w:pPr>
        <w:ind w:left="0" w:right="0" w:firstLine="560"/>
        <w:spacing w:before="450" w:after="450" w:line="312" w:lineRule="auto"/>
      </w:pPr>
      <w:r>
        <w:rPr>
          <w:rFonts w:ascii="宋体" w:hAnsi="宋体" w:eastAsia="宋体" w:cs="宋体"/>
          <w:color w:val="000"/>
          <w:sz w:val="28"/>
          <w:szCs w:val="28"/>
        </w:rPr>
        <w:t xml:space="preserve">　　我国发布的《支付结算办法》中明确规定了办理支付结算的基本原则：</w:t>
      </w:r>
    </w:p>
    <w:p>
      <w:pPr>
        <w:ind w:left="0" w:right="0" w:firstLine="560"/>
        <w:spacing w:before="450" w:after="450" w:line="312" w:lineRule="auto"/>
      </w:pPr>
      <w:r>
        <w:rPr>
          <w:rFonts w:ascii="宋体" w:hAnsi="宋体" w:eastAsia="宋体" w:cs="宋体"/>
          <w:color w:val="000"/>
          <w:sz w:val="28"/>
          <w:szCs w:val="28"/>
        </w:rPr>
        <w:t xml:space="preserve">　　1.对付款人来说，要恪守信用，履约付款。</w:t>
      </w:r>
    </w:p>
    <w:p>
      <w:pPr>
        <w:ind w:left="0" w:right="0" w:firstLine="560"/>
        <w:spacing w:before="450" w:after="450" w:line="312" w:lineRule="auto"/>
      </w:pPr>
      <w:r>
        <w:rPr>
          <w:rFonts w:ascii="宋体" w:hAnsi="宋体" w:eastAsia="宋体" w:cs="宋体"/>
          <w:color w:val="000"/>
          <w:sz w:val="28"/>
          <w:szCs w:val="28"/>
        </w:rPr>
        <w:t xml:space="preserve">　　2.对收款人来说，谁的钱进谁的账，由谁支配</w:t>
      </w:r>
    </w:p>
    <w:p>
      <w:pPr>
        <w:ind w:left="0" w:right="0" w:firstLine="560"/>
        <w:spacing w:before="450" w:after="450" w:line="312" w:lineRule="auto"/>
      </w:pPr>
      <w:r>
        <w:rPr>
          <w:rFonts w:ascii="宋体" w:hAnsi="宋体" w:eastAsia="宋体" w:cs="宋体"/>
          <w:color w:val="000"/>
          <w:sz w:val="28"/>
          <w:szCs w:val="28"/>
        </w:rPr>
        <w:t xml:space="preserve">　　3.银行不垫款原则</w:t>
      </w:r>
    </w:p>
    <w:p>
      <w:pPr>
        <w:ind w:left="0" w:right="0" w:firstLine="560"/>
        <w:spacing w:before="450" w:after="450" w:line="312" w:lineRule="auto"/>
      </w:pPr>
      <w:r>
        <w:rPr>
          <w:rFonts w:ascii="宋体" w:hAnsi="宋体" w:eastAsia="宋体" w:cs="宋体"/>
          <w:color w:val="000"/>
          <w:sz w:val="28"/>
          <w:szCs w:val="28"/>
        </w:rPr>
        <w:t xml:space="preserve">　　转帐支票是出票人签发的，委托办理支票存款业务的银行在见票时无条件支付确定的金额给收款人或持票人的票据;在建设银行开立存款账户的单位和个人客户，用于同城交易的各种款项，均可签发转账支票，委托开户银行办理付款手续。转账支票只能用于转账。转账支票是一种同城支付结算业务品种。办理流程1. 出票：客户根据本单位的情况，签发转账支票，并加盖预留银行印鉴。2. 交付票据:出票客户将票据交给收款人。3. 票据流通使用:收款人或持票人根据交易需要，将转账支票背书转让。4. 委托收款或提示付款：收款人或持票人持转账支票到持票人开户行或出票人开户行提示付款。收款人提示付款时，应做成委托收款背书，在转账支票背面“背书人签章”处签章，注明委托收款字样。挂失止付：转账支票丧失，失票人需要挂失止付的，应填写挂失止付通知书并签章，挂失止付通知书由银行提供，同时按标准交费。5. 购买支票：客户现金支票使用完毕后，</w:t>
      </w:r>
    </w:p>
    <w:p>
      <w:pPr>
        <w:ind w:left="0" w:right="0" w:firstLine="560"/>
        <w:spacing w:before="450" w:after="450" w:line="312" w:lineRule="auto"/>
      </w:pPr>
      <w:r>
        <w:rPr>
          <w:rFonts w:ascii="宋体" w:hAnsi="宋体" w:eastAsia="宋体" w:cs="宋体"/>
          <w:color w:val="000"/>
          <w:sz w:val="28"/>
          <w:szCs w:val="28"/>
        </w:rPr>
        <w:t xml:space="preserve">　　应在转账支票领用单上加盖预留银行印鉴，同时按标准交费，领取空白转账支票。</w:t>
      </w:r>
    </w:p>
    <w:p>
      <w:pPr>
        <w:ind w:left="0" w:right="0" w:firstLine="560"/>
        <w:spacing w:before="450" w:after="450" w:line="312" w:lineRule="auto"/>
      </w:pPr>
      <w:r>
        <w:rPr>
          <w:rFonts w:ascii="宋体" w:hAnsi="宋体" w:eastAsia="宋体" w:cs="宋体"/>
          <w:color w:val="000"/>
          <w:sz w:val="28"/>
          <w:szCs w:val="28"/>
        </w:rPr>
        <w:t xml:space="preserve">　　现金支票是委托建设银行在见票时无条件支付给收款人确定金额的现金的票据。在建设银行开立可以使用现金收付存款账户的单位和个人，对符合《银行账户管理办法》和《现金管理条例》规定的各种款项，均可以使用现金支票，委托开户银行支付现金。现金支票只能用于支取现金。现金支票只能在出票人开户银行支取现金，不需要交换。一天进行两次清算(中午11：30前，下午18：00前)，打印提出卡、批控卡，向复核员对帐，确认帐实相符后批次入帐。</w:t>
      </w:r>
    </w:p>
    <w:p>
      <w:pPr>
        <w:ind w:left="0" w:right="0" w:firstLine="560"/>
        <w:spacing w:before="450" w:after="450" w:line="312" w:lineRule="auto"/>
      </w:pPr>
      <w:r>
        <w:rPr>
          <w:rFonts w:ascii="宋体" w:hAnsi="宋体" w:eastAsia="宋体" w:cs="宋体"/>
          <w:color w:val="000"/>
          <w:sz w:val="28"/>
          <w:szCs w:val="28"/>
        </w:rPr>
        <w:t xml:space="preserve">　　银行卡</w:t>
      </w:r>
    </w:p>
    <w:p>
      <w:pPr>
        <w:ind w:left="0" w:right="0" w:firstLine="560"/>
        <w:spacing w:before="450" w:after="450" w:line="312" w:lineRule="auto"/>
      </w:pPr>
      <w:r>
        <w:rPr>
          <w:rFonts w:ascii="宋体" w:hAnsi="宋体" w:eastAsia="宋体" w:cs="宋体"/>
          <w:color w:val="000"/>
          <w:sz w:val="28"/>
          <w:szCs w:val="28"/>
        </w:rPr>
        <w:t xml:space="preserve">　　银行卡按是否具有消费信贷(透支)功能分为信用卡与借记卡(储蓄卡visa &amp; mastercard)。借记卡是没有透支功能的，但可以进行转帐结算，存取，消费的一种卡。异地本行存款转账手续费为按每笔金额的0.5%收取，最低2元，最高50元。异地本行取款手续费按每笔0.5%的金额收取，最低2元。异地跨行atm取现要按金额的1%(最低2元)加上每笔2元手续费收取。 10元年费是成本 ，因为借记卡的维护成本高，一般每张银行卡本身的成本在1.5～2元;40多万元一台的制卡机在制作40万张左右的银行卡后就会报废，摊到每张卡上的费用在1元左右;一台atm机也得二三十万，还需要工作人员及时补充现金，付出相应的人力、现金成本。 而工农中建四大国有银行的发卡量都在8000万张以上，每年的维护费就要数亿元，这对于银行来说是个不得不考虑的因素。</w:t>
      </w:r>
    </w:p>
    <w:p>
      <w:pPr>
        <w:ind w:left="0" w:right="0" w:firstLine="560"/>
        <w:spacing w:before="450" w:after="450" w:line="312" w:lineRule="auto"/>
      </w:pPr>
      <w:r>
        <w:rPr>
          <w:rFonts w:ascii="宋体" w:hAnsi="宋体" w:eastAsia="宋体" w:cs="宋体"/>
          <w:color w:val="000"/>
          <w:sz w:val="28"/>
          <w:szCs w:val="28"/>
        </w:rPr>
        <w:t xml:space="preserve">　　贷记卡是银行授予持卡人一定的信用额度(根据贷记卡使用或个人信用可调整)，无需预先交纳准备金就可在这个额度内进行消费，银行每月会打印一张该客户本月消费的清单，客户就可以选择全部付清或支付部分，如果选择后者，则未付清部分作为银行的短期贷款按月计收复利。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1.20_年企业第一季度工作总结范文5篇</w:t>
      </w:r>
    </w:p>
    <w:p>
      <w:pPr>
        <w:ind w:left="0" w:right="0" w:firstLine="560"/>
        <w:spacing w:before="450" w:after="450" w:line="312" w:lineRule="auto"/>
      </w:pPr>
      <w:r>
        <w:rPr>
          <w:rFonts w:ascii="宋体" w:hAnsi="宋体" w:eastAsia="宋体" w:cs="宋体"/>
          <w:color w:val="000"/>
          <w:sz w:val="28"/>
          <w:szCs w:val="28"/>
        </w:rPr>
        <w:t xml:space="preserve">2.20_年公司第一季度工作总结范文5篇</w:t>
      </w:r>
    </w:p>
    <w:p>
      <w:pPr>
        <w:ind w:left="0" w:right="0" w:firstLine="560"/>
        <w:spacing w:before="450" w:after="450" w:line="312" w:lineRule="auto"/>
      </w:pPr>
      <w:r>
        <w:rPr>
          <w:rFonts w:ascii="宋体" w:hAnsi="宋体" w:eastAsia="宋体" w:cs="宋体"/>
          <w:color w:val="000"/>
          <w:sz w:val="28"/>
          <w:szCs w:val="28"/>
        </w:rPr>
        <w:t xml:space="preserve">3.20_年乡镇第一季度工作总结范文5篇</w:t>
      </w:r>
    </w:p>
    <w:p>
      <w:pPr>
        <w:ind w:left="0" w:right="0" w:firstLine="560"/>
        <w:spacing w:before="450" w:after="450" w:line="312" w:lineRule="auto"/>
      </w:pPr>
      <w:r>
        <w:rPr>
          <w:rFonts w:ascii="宋体" w:hAnsi="宋体" w:eastAsia="宋体" w:cs="宋体"/>
          <w:color w:val="000"/>
          <w:sz w:val="28"/>
          <w:szCs w:val="28"/>
        </w:rPr>
        <w:t xml:space="preserve">4.20_年办公室第一季度工作总结范文5篇</w:t>
      </w:r>
    </w:p>
    <w:p>
      <w:pPr>
        <w:ind w:left="0" w:right="0" w:firstLine="560"/>
        <w:spacing w:before="450" w:after="450" w:line="312" w:lineRule="auto"/>
      </w:pPr>
      <w:r>
        <w:rPr>
          <w:rFonts w:ascii="宋体" w:hAnsi="宋体" w:eastAsia="宋体" w:cs="宋体"/>
          <w:color w:val="000"/>
          <w:sz w:val="28"/>
          <w:szCs w:val="28"/>
        </w:rPr>
        <w:t xml:space="preserve">5.20_年销售第一季度工作总结范文5篇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2025-06-16T11:38:19+08:00</dcterms:created>
  <dcterms:modified xsi:type="dcterms:W3CDTF">2025-06-16T11:38:19+08:00</dcterms:modified>
</cp:coreProperties>
</file>

<file path=docProps/custom.xml><?xml version="1.0" encoding="utf-8"?>
<Properties xmlns="http://schemas.openxmlformats.org/officeDocument/2006/custom-properties" xmlns:vt="http://schemas.openxmlformats.org/officeDocument/2006/docPropsVTypes"/>
</file>