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退役军人事务部是国务院组成部门，202_年3月根据第十三届全国人民代表大会第一次会议批准的国务院机构改革方案设立。本站今天为大家精心准备了退役军人事务局202_年上半年工作总结和下半年工作谋划，希望对大家有所帮助!　　退役军人...</w:t>
      </w:r>
    </w:p>
    <w:p>
      <w:pPr>
        <w:ind w:left="0" w:right="0" w:firstLine="560"/>
        <w:spacing w:before="450" w:after="450" w:line="312" w:lineRule="auto"/>
      </w:pPr>
      <w:r>
        <w:rPr>
          <w:rFonts w:ascii="宋体" w:hAnsi="宋体" w:eastAsia="宋体" w:cs="宋体"/>
          <w:color w:val="000"/>
          <w:sz w:val="28"/>
          <w:szCs w:val="28"/>
        </w:rPr>
        <w:t xml:space="preserve">中华人民共和国退役军人事务部是国务院组成部门，202_年3月根据第十三届全国人民代表大会第一次会议批准的国务院机构改革方案设立。本站今天为大家精心准备了退役军人事务局202_年上半年工作总结和下半年工作谋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2025-06-16T18:42:11+08:00</dcterms:created>
  <dcterms:modified xsi:type="dcterms:W3CDTF">2025-06-16T18:42:11+08:00</dcterms:modified>
</cp:coreProperties>
</file>

<file path=docProps/custom.xml><?xml version="1.0" encoding="utf-8"?>
<Properties xmlns="http://schemas.openxmlformats.org/officeDocument/2006/custom-properties" xmlns:vt="http://schemas.openxmlformats.org/officeDocument/2006/docPropsVTypes"/>
</file>