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工作总结5篇初三的数学综合性更大，数学老师们教学的压力也相应变大。下下面小编给大家带来关于初三数学教师工作总结5篇，希望会对大家的工作与学习有所帮助。初三数学教师工作总结1本学期是我第一次担任初三数学教学工作，经验尚浅，开始，对...</w:t>
      </w:r>
    </w:p>
    <w:p>
      <w:pPr>
        <w:ind w:left="0" w:right="0" w:firstLine="560"/>
        <w:spacing w:before="450" w:after="450" w:line="312" w:lineRule="auto"/>
      </w:pPr>
      <w:r>
        <w:rPr>
          <w:rFonts w:ascii="宋体" w:hAnsi="宋体" w:eastAsia="宋体" w:cs="宋体"/>
          <w:color w:val="000"/>
          <w:sz w:val="28"/>
          <w:szCs w:val="28"/>
        </w:rPr>
        <w:t xml:space="preserve">初三数学教师工作总结5篇</w:t>
      </w:r>
    </w:p>
    <w:p>
      <w:pPr>
        <w:ind w:left="0" w:right="0" w:firstLine="560"/>
        <w:spacing w:before="450" w:after="450" w:line="312" w:lineRule="auto"/>
      </w:pPr>
      <w:r>
        <w:rPr>
          <w:rFonts w:ascii="宋体" w:hAnsi="宋体" w:eastAsia="宋体" w:cs="宋体"/>
          <w:color w:val="000"/>
          <w:sz w:val="28"/>
          <w:szCs w:val="28"/>
        </w:rPr>
        <w:t xml:space="preserve">初三的数学综合性更大，数学老师们教学的压力也相应变大。下下面小编给大家带来关于初三数学教师工作总结5篇，希望会对大家的工作与学习有所帮助。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初三数学教师工作总结1</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爱扬教育阅读/转载请保留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初三数学教师工作总结2</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初三数学教师工作总结3</w:t>
      </w:r>
    </w:p>
    <w:p>
      <w:pPr>
        <w:ind w:left="0" w:right="0" w:firstLine="560"/>
        <w:spacing w:before="450" w:after="450" w:line="312" w:lineRule="auto"/>
      </w:pPr>
      <w:r>
        <w:rPr>
          <w:rFonts w:ascii="宋体" w:hAnsi="宋体" w:eastAsia="宋体" w:cs="宋体"/>
          <w:color w:val="000"/>
          <w:sz w:val="28"/>
          <w:szCs w:val="28"/>
        </w:rPr>
        <w:t xml:space="preserve">一学期来，本人担任九年级(_)班﹑九年级(_)班的数学教学，在教学期间认真备课、上课、听课、评课，及时批改作业、讲评作业，做好课后辅导工作，普遍涉猎各种知识，不断提高自己的业务程度，充实自己的头脑，形成比较完全的知识构造，严格要求学生，尊敬学生，发扬教学民主，教育民主，使学生学有所得，学有所用，不断提高，从而不断提高自己的教学程度和思想觉醒，并顺利完成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初三数学教师工作总结4</w:t>
      </w:r>
    </w:p>
    <w:p>
      <w:pPr>
        <w:ind w:left="0" w:right="0" w:firstLine="560"/>
        <w:spacing w:before="450" w:after="450" w:line="312" w:lineRule="auto"/>
      </w:pPr>
      <w:r>
        <w:rPr>
          <w:rFonts w:ascii="宋体" w:hAnsi="宋体" w:eastAsia="宋体" w:cs="宋体"/>
          <w:color w:val="000"/>
          <w:sz w:val="28"/>
          <w:szCs w:val="28"/>
        </w:rPr>
        <w:t xml:space="preserve">本学期以来，我担任初三_、_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初三数学教师工作总结5</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