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师德培训学习总结800字</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师德培训学习总结800字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w:t>
      </w:r>
    </w:p>
    <w:p>
      <w:pPr>
        <w:ind w:left="0" w:right="0" w:firstLine="560"/>
        <w:spacing w:before="450" w:after="450" w:line="312" w:lineRule="auto"/>
      </w:pPr>
      <w:r>
        <w:rPr>
          <w:rFonts w:ascii="宋体" w:hAnsi="宋体" w:eastAsia="宋体" w:cs="宋体"/>
          <w:color w:val="000"/>
          <w:sz w:val="28"/>
          <w:szCs w:val="28"/>
        </w:rPr>
        <w:t xml:space="preserve">师德培训学习总结800字</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培训教育学习，使我转变教育观念，重德为师，爱岗敬业，依法治学，忠诚于党和人民的教育事业。热爱学生、尊重学生、关爱学生，以爱执教，刻苦钻研教学业务，不畏艰难，积极进取，勇于创新的高尚师德。在邓小平理论和“三个代表”重要思想指导下，坚持以人为本、以德立教、爱岗敬业、为人师表，不断提高思想政治水平和业务素质，以高尚的情操引导学生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这三天我学习了《XX市党的群众路线教育实践活动培训手册》、《义务教育法》、《教师法》、《未成年人保护法》、《中国共产党党员领导干部廉洁从政若干准则》、《中小学教师职业道德规范》、《公民道德建设实施纲要》、《习近平总书记系列重要讲话精神》、《建立键全惩治和预防腐败体系201X—20_工作规划》、《预防未成年人犯罪法》、《学生伤害事故处理办法》和《中共中央国务院关于进一步加强和改进未成年人思想道德建设若干意见》等法律法规及其他资料。通过学习，使我拓宽了学习的视野，更新了教育观念，加深了对教师师德的感悟与理解。让我觉得要转变教育观念，以德为先，爱岗敬业，为人师表，学生都应有同等受教育的权利，我平等地对待每一个学生，不歧视差生。爱一个学生就等于塑造一个学生，而厌弃一个学生无行地毁掉了一个学生。要用慈祥的笑容、亲切的言语、文雅的举止，以善解人意的目光来贴近学生的心灵。培养好每一个学生，让每一个学生适应时代发展，并关爱自己的学生。</w:t>
      </w:r>
    </w:p>
    <w:p>
      <w:pPr>
        <w:ind w:left="0" w:right="0" w:firstLine="560"/>
        <w:spacing w:before="450" w:after="450" w:line="312" w:lineRule="auto"/>
      </w:pPr>
      <w:r>
        <w:rPr>
          <w:rFonts w:ascii="宋体" w:hAnsi="宋体" w:eastAsia="宋体" w:cs="宋体"/>
          <w:color w:val="000"/>
          <w:sz w:val="28"/>
          <w:szCs w:val="28"/>
        </w:rPr>
        <w:t xml:space="preserve">通过这次师德师风的学习，使我明白了凡事都要以身作则。我从事的事业是培养人的工作，也就是说是用自己所学的知识、用自己思想品质和人格魅力来教育学生，是学生学习做人的参照对象。所以人们常说“教师是镜子，学生是教师的影子。”以身作则要求了做事要言行一致，表里如一，还要求我要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总之，我作为教师，责任不仅仅是把知识传授给学生，同时还要教育学生成人、成才。对学生的爱不是抽象的一个字，而是一个具体的教育过程字，是建立在老师对学生的理解、宽容、原谅、赏识、信任的基础上的。人总是向往辉煌灿烂的明天，但明天是由每一个今天所垒成，有向往就有行动、有坚持，方会使“梦”成为现实。为了无愧于教师这一职业，也为了实现自己心中的理想信念。在今后的工作中，我定会更加努力学习，提高素养，完善自己，书写出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2025-05-02T06:50:04+08:00</dcterms:created>
  <dcterms:modified xsi:type="dcterms:W3CDTF">2025-05-02T06:50:04+08:00</dcterms:modified>
</cp:coreProperties>
</file>

<file path=docProps/custom.xml><?xml version="1.0" encoding="utf-8"?>
<Properties xmlns="http://schemas.openxmlformats.org/officeDocument/2006/custom-properties" xmlns:vt="http://schemas.openxmlformats.org/officeDocument/2006/docPropsVTypes"/>
</file>