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企业财务人员下半年工作计划|企业财务人员下半年工作计划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为一名财务人员，除了要做好自己的本职工作，还要做好与其他部门的协调工作，做好各个阶段的工作计划。以下是本站为您整理的“企业财务人员下半年工作计划”，供您参考，希望对您对您有帮助。&gt;企业财务人员下半年工作计划&gt;       ...</w:t>
      </w:r>
    </w:p>
    <w:p>
      <w:pPr>
        <w:ind w:left="0" w:right="0" w:firstLine="560"/>
        <w:spacing w:before="450" w:after="450" w:line="312" w:lineRule="auto"/>
      </w:pPr>
      <w:r>
        <w:rPr>
          <w:rFonts w:ascii="宋体" w:hAnsi="宋体" w:eastAsia="宋体" w:cs="宋体"/>
          <w:color w:val="000"/>
          <w:sz w:val="28"/>
          <w:szCs w:val="28"/>
        </w:rPr>
        <w:t xml:space="preserve">        作为一名财务人员，除了要做好自己的本职工作，还要做好与其他部门的协调工作，做好各个阶段的工作计划。以下是本站为您整理的“企业财务人员下半年工作计划”，供您参考，希望对您对您有帮助。</w:t>
      </w:r>
    </w:p>
    <w:p>
      <w:pPr>
        <w:ind w:left="0" w:right="0" w:firstLine="560"/>
        <w:spacing w:before="450" w:after="450" w:line="312" w:lineRule="auto"/>
      </w:pPr>
      <w:r>
        <w:rPr>
          <w:rFonts w:ascii="宋体" w:hAnsi="宋体" w:eastAsia="宋体" w:cs="宋体"/>
          <w:color w:val="000"/>
          <w:sz w:val="28"/>
          <w:szCs w:val="28"/>
        </w:rPr>
        <w:t xml:space="preserve">&gt;企业财务人员下半年工作计划</w:t>
      </w:r>
    </w:p>
    <w:p>
      <w:pPr>
        <w:ind w:left="0" w:right="0" w:firstLine="560"/>
        <w:spacing w:before="450" w:after="450" w:line="312" w:lineRule="auto"/>
      </w:pPr>
      <w:r>
        <w:rPr>
          <w:rFonts w:ascii="宋体" w:hAnsi="宋体" w:eastAsia="宋体" w:cs="宋体"/>
          <w:color w:val="000"/>
          <w:sz w:val="28"/>
          <w:szCs w:val="28"/>
        </w:rPr>
        <w:t xml:space="preserve">&gt;       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　　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　&gt;　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　　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　　1、降低生产经营成本。要求各单位201x年的成本费用必须控制在预算内，确保资产经营目标实现。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　　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　　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　　&gt;三、加强资金管理和资本运作，提高资金效益，为电网建设提供财务支持。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　　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　&gt;　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　　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　&gt;　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　　201x年项目计划要完成软件开发、系统初始数据的整理与录入、系统试运行等，并争取实现在线运行。公司各部门和南宁供电局(试点单位)及各相关单位在今后的工作阶段中要配合项目实施，确保项目顺利完成。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　&gt;　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　　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　&gt;　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　　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　&gt;　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　　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　　&gt;九、进一步加强制度建设，实施财务人才工程，适应公司的发展要求。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　　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2025-05-02T05:10:57+08:00</dcterms:created>
  <dcterms:modified xsi:type="dcterms:W3CDTF">2025-05-02T05:10:57+08:00</dcterms:modified>
</cp:coreProperties>
</file>

<file path=docProps/custom.xml><?xml version="1.0" encoding="utf-8"?>
<Properties xmlns="http://schemas.openxmlformats.org/officeDocument/2006/custom-properties" xmlns:vt="http://schemas.openxmlformats.org/officeDocument/2006/docPropsVTypes"/>
</file>