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中职会计专业教研工作计划总结</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职会计专业教研工作计划总结（通用5篇）总结就是把一个时间段取得的成绩、存在的问题及得到的经验和教训进行一次全面系统的总结的书面材料，它可以给我们下一阶段的学习和工作生活做指导，是时候写一份会计总结了。但是总结有什么要求呢？以下是小编整理的...</w:t>
      </w:r>
    </w:p>
    <w:p>
      <w:pPr>
        <w:ind w:left="0" w:right="0" w:firstLine="560"/>
        <w:spacing w:before="450" w:after="450" w:line="312" w:lineRule="auto"/>
      </w:pPr>
      <w:r>
        <w:rPr>
          <w:rFonts w:ascii="宋体" w:hAnsi="宋体" w:eastAsia="宋体" w:cs="宋体"/>
          <w:color w:val="000"/>
          <w:sz w:val="28"/>
          <w:szCs w:val="28"/>
        </w:rPr>
        <w:t xml:space="preserve">中职会计专业教研工作计划总结（通用5篇）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会计总结了。但是总结有什么要求呢？以下是小编整理的中职会计专业教研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中职会计专业教研工作计划总结精选篇1</w:t>
      </w:r>
    </w:p>
    <w:p>
      <w:pPr>
        <w:ind w:left="0" w:right="0" w:firstLine="560"/>
        <w:spacing w:before="450" w:after="450" w:line="312" w:lineRule="auto"/>
      </w:pPr>
      <w:r>
        <w:rPr>
          <w:rFonts w:ascii="宋体" w:hAnsi="宋体" w:eastAsia="宋体" w:cs="宋体"/>
          <w:color w:val="000"/>
          <w:sz w:val="28"/>
          <w:szCs w:val="28"/>
        </w:rPr>
        <w:t xml:space="preserve">学习会计电算化已经有一个学期，在学习的时候有收获同时也有感到挫折。但无论怎么说还是在实训中学到了许多知识，现在为在实训过程中学到的知识做一下总结。</w:t>
      </w:r>
    </w:p>
    <w:p>
      <w:pPr>
        <w:ind w:left="0" w:right="0" w:firstLine="560"/>
        <w:spacing w:before="450" w:after="450" w:line="312" w:lineRule="auto"/>
      </w:pPr>
      <w:r>
        <w:rPr>
          <w:rFonts w:ascii="宋体" w:hAnsi="宋体" w:eastAsia="宋体" w:cs="宋体"/>
          <w:color w:val="000"/>
          <w:sz w:val="28"/>
          <w:szCs w:val="28"/>
        </w:rPr>
        <w:t xml:space="preserve">1、账套设立由admin在系统管理下进行，账套参数可由账套账套主管在系统管理下进行修改，录入个人档案时一定先输入部门档案，先设置科目再设置凭证类别。</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责任制，出纳和审核不能是同一人。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3、凭证类别设置。利用收付转凭证在填制凭证中会出现“不符合凭证”等现象，处理此现象的方法在于凭证类别的选定。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4、在设账套时，设好会计科目的明细账是很重要的，设好了到期末时可以通过自定义结转进行工资、福利费、工会经会等应付职工薪酬的计提以及其他科目的自定义结转，便可简便会计工作人员的工作量。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5、在处理固定资产时，在设置里要先把要求填完全，这样后面可以避免在资产增加时不能自动生产单据。</w:t>
      </w:r>
    </w:p>
    <w:p>
      <w:pPr>
        <w:ind w:left="0" w:right="0" w:firstLine="560"/>
        <w:spacing w:before="450" w:after="450" w:line="312" w:lineRule="auto"/>
      </w:pPr>
      <w:r>
        <w:rPr>
          <w:rFonts w:ascii="宋体" w:hAnsi="宋体" w:eastAsia="宋体" w:cs="宋体"/>
          <w:color w:val="000"/>
          <w:sz w:val="28"/>
          <w:szCs w:val="28"/>
        </w:rPr>
        <w:t xml:space="preserve">6、往来科目设置明细账时，可以利用手工直接录入或利用辅助核算（客户往来或供应商往来），但不能同时设置，否则平时做账时系统会默认其中一项导致期未计坏账时系统出现错误数据。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7、资产负债表主要注意的是格式的转换。</w:t>
      </w:r>
    </w:p>
    <w:p>
      <w:pPr>
        <w:ind w:left="0" w:right="0" w:firstLine="560"/>
        <w:spacing w:before="450" w:after="450" w:line="312" w:lineRule="auto"/>
      </w:pPr>
      <w:r>
        <w:rPr>
          <w:rFonts w:ascii="宋体" w:hAnsi="宋体" w:eastAsia="宋体" w:cs="宋体"/>
          <w:color w:val="000"/>
          <w:sz w:val="28"/>
          <w:szCs w:val="28"/>
        </w:rPr>
        <w:t xml:space="preserve">最后，实训是为了让我们对平时学习的理论知识与实际操作相结合，在理论和实训教学基础上进一步巩固已学基本理论及应用知识并加以综合提高，学会将知识应用于实际的方法，提高分析和解决问题的能力，让人更容易把课本学到的知识记得牢固。我认为只有把从书本上学到的理论知识应用于实际的会计实务操作中去，才能真正掌握这门知识。同时学习中感受到这一门课程对管理企业和会计师都用，也为在社会生存多门技术。</w:t>
      </w:r>
    </w:p>
    <w:p>
      <w:pPr>
        <w:ind w:left="0" w:right="0" w:firstLine="560"/>
        <w:spacing w:before="450" w:after="450" w:line="312" w:lineRule="auto"/>
      </w:pPr>
      <w:r>
        <w:rPr>
          <w:rFonts w:ascii="宋体" w:hAnsi="宋体" w:eastAsia="宋体" w:cs="宋体"/>
          <w:color w:val="000"/>
          <w:sz w:val="28"/>
          <w:szCs w:val="28"/>
        </w:rPr>
        <w:t xml:space="preserve">王祚文</w:t>
      </w:r>
    </w:p>
    <w:p>
      <w:pPr>
        <w:ind w:left="0" w:right="0" w:firstLine="560"/>
        <w:spacing w:before="450" w:after="450" w:line="312" w:lineRule="auto"/>
      </w:pPr>
      <w:r>
        <w:rPr>
          <w:rFonts w:ascii="宋体" w:hAnsi="宋体" w:eastAsia="宋体" w:cs="宋体"/>
          <w:color w:val="000"/>
          <w:sz w:val="28"/>
          <w:szCs w:val="28"/>
        </w:rPr>
        <w:t xml:space="preserve">20__.12.20</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中职会计专业教研工作计划总结精选篇2</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我承担了12秋计财班的《基础会计》教学工作。为了能上好这一门课程，我主要做了以下几点：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我在课程准备时力求做到深入浅出；同时，在教学安排中，尽量把准则中新的内容传递给学生。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基础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4、认真布置作业，做到精读精练。为了做到习题有针对性、有层次性，我收集各种辅助资料，在“基础会计”的每章课程学习完后编写分章节的习题并配以详细的答案解析，力求每一次练习都起到最大的效果。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中职会计专业教研工作计划总结精选篇3</w:t>
      </w:r>
    </w:p>
    <w:p>
      <w:pPr>
        <w:ind w:left="0" w:right="0" w:firstLine="560"/>
        <w:spacing w:before="450" w:after="450" w:line="312" w:lineRule="auto"/>
      </w:pPr>
      <w:r>
        <w:rPr>
          <w:rFonts w:ascii="宋体" w:hAnsi="宋体" w:eastAsia="宋体" w:cs="宋体"/>
          <w:color w:val="000"/>
          <w:sz w:val="28"/>
          <w:szCs w:val="28"/>
        </w:rPr>
        <w:t xml:space="preserve">一、教学中存在的问题</w:t>
      </w:r>
    </w:p>
    <w:p>
      <w:pPr>
        <w:ind w:left="0" w:right="0" w:firstLine="560"/>
        <w:spacing w:before="450" w:after="450" w:line="312" w:lineRule="auto"/>
      </w:pPr>
      <w:r>
        <w:rPr>
          <w:rFonts w:ascii="宋体" w:hAnsi="宋体" w:eastAsia="宋体" w:cs="宋体"/>
          <w:color w:val="000"/>
          <w:sz w:val="28"/>
          <w:szCs w:val="28"/>
        </w:rPr>
        <w:t xml:space="preserve">（一）理论讲授和动手练习课时比例失调。中专会计专业培养的是应用型人才，这就要求加强对学生实际动手能力的培养，可由于理论讲授占用太多课时，致使动手练习课时少，无法实现预期的教学效果。</w:t>
      </w:r>
    </w:p>
    <w:p>
      <w:pPr>
        <w:ind w:left="0" w:right="0" w:firstLine="560"/>
        <w:spacing w:before="450" w:after="450" w:line="312" w:lineRule="auto"/>
      </w:pPr>
      <w:r>
        <w:rPr>
          <w:rFonts w:ascii="宋体" w:hAnsi="宋体" w:eastAsia="宋体" w:cs="宋体"/>
          <w:color w:val="000"/>
          <w:sz w:val="28"/>
          <w:szCs w:val="28"/>
        </w:rPr>
        <w:t xml:space="preserve">（二）教学方法落后。长期以来，由于受传统教学模式的影响，教学中本人仍采用纯理论满堂灌的方式进行教学。尽管在讲台上尽职尽责，学生在课堂上昏昏欲睡，学生的技能得不到应有的提高，积极性也无法调动，教学效果不理想。</w:t>
      </w:r>
    </w:p>
    <w:p>
      <w:pPr>
        <w:ind w:left="0" w:right="0" w:firstLine="560"/>
        <w:spacing w:before="450" w:after="450" w:line="312" w:lineRule="auto"/>
      </w:pPr>
      <w:r>
        <w:rPr>
          <w:rFonts w:ascii="宋体" w:hAnsi="宋体" w:eastAsia="宋体" w:cs="宋体"/>
          <w:color w:val="000"/>
          <w:sz w:val="28"/>
          <w:szCs w:val="28"/>
        </w:rPr>
        <w:t xml:space="preserve">（三）部分学生基础差，无心向学，给教学带来难度。</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（一）合理配置理论讲授和动手练习课时。在以后的教学中要精讲多练，加强对学生的技能培训，以练促学，实现教学目标。</w:t>
      </w:r>
    </w:p>
    <w:p>
      <w:pPr>
        <w:ind w:left="0" w:right="0" w:firstLine="560"/>
        <w:spacing w:before="450" w:after="450" w:line="312" w:lineRule="auto"/>
      </w:pPr>
      <w:r>
        <w:rPr>
          <w:rFonts w:ascii="宋体" w:hAnsi="宋体" w:eastAsia="宋体" w:cs="宋体"/>
          <w:color w:val="000"/>
          <w:sz w:val="28"/>
          <w:szCs w:val="28"/>
        </w:rPr>
        <w:t xml:space="preserve">（二）教学方法要多样化。传统的粉笔加黑板纯理论满堂灌的教学方式要改革。作为专业课教师，要把理论联系实际贯穿于教学过程的始终，只有这样才能让学生对基本理论的理解知其然，也知其所以然。在教学中不能搞满堂灌，应因地制宜采用灵活多样的方式进行教学，以调动学生学习的`积极性，应尝试新的教学方法。如：</w:t>
      </w:r>
    </w:p>
    <w:p>
      <w:pPr>
        <w:ind w:left="0" w:right="0" w:firstLine="560"/>
        <w:spacing w:before="450" w:after="450" w:line="312" w:lineRule="auto"/>
      </w:pPr>
      <w:r>
        <w:rPr>
          <w:rFonts w:ascii="宋体" w:hAnsi="宋体" w:eastAsia="宋体" w:cs="宋体"/>
          <w:color w:val="000"/>
          <w:sz w:val="28"/>
          <w:szCs w:val="28"/>
        </w:rPr>
        <w:t xml:space="preserve">1、研讨型教学。在教学中留出一定时间，列出几个今后会计工作中将会遇到的实际问题，让学生研究解决办法。把他们分成几个小组展开讨论，遇到这些问题如何解决，关键点在哪里，然后每个组派一个代表上讲台发言，道出各自的解决办法，最后由老师总结，评出最优解决方案。</w:t>
      </w:r>
    </w:p>
    <w:p>
      <w:pPr>
        <w:ind w:left="0" w:right="0" w:firstLine="560"/>
        <w:spacing w:before="450" w:after="450" w:line="312" w:lineRule="auto"/>
      </w:pPr>
      <w:r>
        <w:rPr>
          <w:rFonts w:ascii="宋体" w:hAnsi="宋体" w:eastAsia="宋体" w:cs="宋体"/>
          <w:color w:val="000"/>
          <w:sz w:val="28"/>
          <w:szCs w:val="28"/>
        </w:rPr>
        <w:t xml:space="preserve">2、现场教学。若学校允许，积极和企业取得联系，把课堂搬到财务工作一线，请财务工作人员就有关课题进行示范性讲解，在不影响工作的前提下，经同意让学生亲自动动手，以增强感性认识。回到学校后，在专业教师的指导下，按要求写出实习报告。由于身临其境，知道了今后的工作岗位，知道了今后工作所需的专业知识，提前感受了今后工作的氛围，学习积极性高涨。</w:t>
      </w:r>
    </w:p>
    <w:p>
      <w:pPr>
        <w:ind w:left="0" w:right="0" w:firstLine="560"/>
        <w:spacing w:before="450" w:after="450" w:line="312" w:lineRule="auto"/>
      </w:pPr>
      <w:r>
        <w:rPr>
          <w:rFonts w:ascii="宋体" w:hAnsi="宋体" w:eastAsia="宋体" w:cs="宋体"/>
          <w:color w:val="000"/>
          <w:sz w:val="28"/>
          <w:szCs w:val="28"/>
        </w:rPr>
        <w:t xml:space="preserve">3、多媒体教学。采用多媒体教学法，具有较强的师生交互条件，更容易激发学生学习的兴趣，更容易实现教学的形象性和直观性。从而增强教学实效，同时也是让学生了解先进科学技术，掌握多种获取信息的方法，培养了多种能力，促进了综合素质的全面提高。</w:t>
      </w:r>
    </w:p>
    <w:p>
      <w:pPr>
        <w:ind w:left="0" w:right="0" w:firstLine="560"/>
        <w:spacing w:before="450" w:after="450" w:line="312" w:lineRule="auto"/>
      </w:pPr>
      <w:r>
        <w:rPr>
          <w:rFonts w:ascii="宋体" w:hAnsi="宋体" w:eastAsia="宋体" w:cs="宋体"/>
          <w:color w:val="000"/>
          <w:sz w:val="28"/>
          <w:szCs w:val="28"/>
        </w:rPr>
        <w:t xml:space="preserve">（三）教学中对基础差的学生不放弃。给予差生更多关心，更多爱护，或许比单纯说教有效得多。</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中职会计专业教研工作计划总结精选篇4</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20__年6月15~6月16日、6月22日~6月23日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三机房</w:t>
      </w:r>
    </w:p>
    <w:p>
      <w:pPr>
        <w:ind w:left="0" w:right="0" w:firstLine="560"/>
        <w:spacing w:before="450" w:after="450" w:line="312" w:lineRule="auto"/>
      </w:pPr>
      <w:r>
        <w:rPr>
          <w:rFonts w:ascii="宋体" w:hAnsi="宋体" w:eastAsia="宋体" w:cs="宋体"/>
          <w:color w:val="000"/>
          <w:sz w:val="28"/>
          <w:szCs w:val="28"/>
        </w:rPr>
        <w:t xml:space="preserve">三、实训老师：</w:t>
      </w:r>
    </w:p>
    <w:p>
      <w:pPr>
        <w:ind w:left="0" w:right="0" w:firstLine="560"/>
        <w:spacing w:before="450" w:after="450" w:line="312" w:lineRule="auto"/>
      </w:pPr>
      <w:r>
        <w:rPr>
          <w:rFonts w:ascii="宋体" w:hAnsi="宋体" w:eastAsia="宋体" w:cs="宋体"/>
          <w:color w:val="000"/>
          <w:sz w:val="28"/>
          <w:szCs w:val="28"/>
        </w:rPr>
        <w:t xml:space="preserve">穆杰</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通过本次实训，使我们熟练掌握了在手工和计算机两种工作环境下进行会计核算，模拟真实的经济业务为会计主体服务。培养我们分析经济业务，并根据经济业务进行手工和电算化制单、记账、成本核算、报账的能力。通过实训，进一步提高我们的手工和会计电算化会计实务处理的能力。通过实训，培养我们的分析经济业务并进行正确核算、成本计算等会计实际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通过实训资料，人为创设模拟仿真的会计电算化工作环境、围绕建帐、日常业务处理两条主线，做一些公司的日常业务处理，建账、记账、设置会计账簿，学校常用的会计电算化软件为用友，从编制记账凭证到记账、编制会计报表、结账都是通过财务软件来完成。通过实训课本内容转化为个人实践，为以后工作更好的打下基础。</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（一）、设置会计电算化核算体系</w:t>
      </w:r>
    </w:p>
    <w:p>
      <w:pPr>
        <w:ind w:left="0" w:right="0" w:firstLine="560"/>
        <w:spacing w:before="450" w:after="450" w:line="312" w:lineRule="auto"/>
      </w:pPr>
      <w:r>
        <w:rPr>
          <w:rFonts w:ascii="宋体" w:hAnsi="宋体" w:eastAsia="宋体" w:cs="宋体"/>
          <w:color w:val="000"/>
          <w:sz w:val="28"/>
          <w:szCs w:val="28"/>
        </w:rPr>
        <w:t xml:space="preserve">1、启动并登陆系统管理</w:t>
      </w:r>
    </w:p>
    <w:p>
      <w:pPr>
        <w:ind w:left="0" w:right="0" w:firstLine="560"/>
        <w:spacing w:before="450" w:after="450" w:line="312" w:lineRule="auto"/>
      </w:pPr>
      <w:r>
        <w:rPr>
          <w:rFonts w:ascii="宋体" w:hAnsi="宋体" w:eastAsia="宋体" w:cs="宋体"/>
          <w:color w:val="000"/>
          <w:sz w:val="28"/>
          <w:szCs w:val="28"/>
        </w:rPr>
        <w:t xml:space="preserve">2、设置操作员及其权限</w:t>
      </w:r>
    </w:p>
    <w:p>
      <w:pPr>
        <w:ind w:left="0" w:right="0" w:firstLine="560"/>
        <w:spacing w:before="450" w:after="450" w:line="312" w:lineRule="auto"/>
      </w:pPr>
      <w:r>
        <w:rPr>
          <w:rFonts w:ascii="宋体" w:hAnsi="宋体" w:eastAsia="宋体" w:cs="宋体"/>
          <w:color w:val="000"/>
          <w:sz w:val="28"/>
          <w:szCs w:val="28"/>
        </w:rPr>
        <w:t xml:space="preserve">3、建立账套</w:t>
      </w:r>
    </w:p>
    <w:p>
      <w:pPr>
        <w:ind w:left="0" w:right="0" w:firstLine="560"/>
        <w:spacing w:before="450" w:after="450" w:line="312" w:lineRule="auto"/>
      </w:pPr>
      <w:r>
        <w:rPr>
          <w:rFonts w:ascii="宋体" w:hAnsi="宋体" w:eastAsia="宋体" w:cs="宋体"/>
          <w:color w:val="000"/>
          <w:sz w:val="28"/>
          <w:szCs w:val="28"/>
        </w:rPr>
        <w:t xml:space="preserve">（1）、输入账套信息：账套号、账套途径为默认值，启用会计期间</w:t>
      </w:r>
    </w:p>
    <w:p>
      <w:pPr>
        <w:ind w:left="0" w:right="0" w:firstLine="560"/>
        <w:spacing w:before="450" w:after="450" w:line="312" w:lineRule="auto"/>
      </w:pPr>
      <w:r>
        <w:rPr>
          <w:rFonts w:ascii="宋体" w:hAnsi="宋体" w:eastAsia="宋体" w:cs="宋体"/>
          <w:color w:val="000"/>
          <w:sz w:val="28"/>
          <w:szCs w:val="28"/>
        </w:rPr>
        <w:t xml:space="preserve">（2）、输入单位信息：单位名称、单位简称、地址、法人代表、邮编、联系电话及传真、税号、输入完成进行核算类型设置。</w:t>
      </w:r>
    </w:p>
    <w:p>
      <w:pPr>
        <w:ind w:left="0" w:right="0" w:firstLine="560"/>
        <w:spacing w:before="450" w:after="450" w:line="312" w:lineRule="auto"/>
      </w:pPr>
      <w:r>
        <w:rPr>
          <w:rFonts w:ascii="宋体" w:hAnsi="宋体" w:eastAsia="宋体" w:cs="宋体"/>
          <w:color w:val="000"/>
          <w:sz w:val="28"/>
          <w:szCs w:val="28"/>
        </w:rPr>
        <w:t xml:space="preserve">（3）、输入核算类型：有记账本位币、企业类型及行业设置等。</w:t>
      </w:r>
    </w:p>
    <w:p>
      <w:pPr>
        <w:ind w:left="0" w:right="0" w:firstLine="560"/>
        <w:spacing w:before="450" w:after="450" w:line="312" w:lineRule="auto"/>
      </w:pPr>
      <w:r>
        <w:rPr>
          <w:rFonts w:ascii="宋体" w:hAnsi="宋体" w:eastAsia="宋体" w:cs="宋体"/>
          <w:color w:val="000"/>
          <w:sz w:val="28"/>
          <w:szCs w:val="28"/>
        </w:rPr>
        <w:t xml:space="preserve">（4）、确定基础信息建立：资料中要求客户、供应商不分类，存货分类，无外币核算，单击“完成”按钮，账套建立成功。</w:t>
      </w:r>
    </w:p>
    <w:p>
      <w:pPr>
        <w:ind w:left="0" w:right="0" w:firstLine="560"/>
        <w:spacing w:before="450" w:after="450" w:line="312" w:lineRule="auto"/>
      </w:pPr>
      <w:r>
        <w:rPr>
          <w:rFonts w:ascii="宋体" w:hAnsi="宋体" w:eastAsia="宋体" w:cs="宋体"/>
          <w:color w:val="000"/>
          <w:sz w:val="28"/>
          <w:szCs w:val="28"/>
        </w:rPr>
        <w:t xml:space="preserve">（二）、进入企业应用平台进行业务操作</w:t>
      </w:r>
    </w:p>
    <w:p>
      <w:pPr>
        <w:ind w:left="0" w:right="0" w:firstLine="560"/>
        <w:spacing w:before="450" w:after="450" w:line="312" w:lineRule="auto"/>
      </w:pPr>
      <w:r>
        <w:rPr>
          <w:rFonts w:ascii="宋体" w:hAnsi="宋体" w:eastAsia="宋体" w:cs="宋体"/>
          <w:color w:val="000"/>
          <w:sz w:val="28"/>
          <w:szCs w:val="28"/>
        </w:rPr>
        <w:t xml:space="preserve">1、系统启用</w:t>
      </w:r>
    </w:p>
    <w:p>
      <w:pPr>
        <w:ind w:left="0" w:right="0" w:firstLine="560"/>
        <w:spacing w:before="450" w:after="450" w:line="312" w:lineRule="auto"/>
      </w:pPr>
      <w:r>
        <w:rPr>
          <w:rFonts w:ascii="宋体" w:hAnsi="宋体" w:eastAsia="宋体" w:cs="宋体"/>
          <w:color w:val="000"/>
          <w:sz w:val="28"/>
          <w:szCs w:val="28"/>
        </w:rPr>
        <w:t xml:space="preserve">2、设置会计科目：根据实训资料增加一些科目和修改一些辅助科目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3、指定会计科目：根据资料要求“银行存款”“现金”为指定科目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4、明细科目权限设置</w:t>
      </w:r>
    </w:p>
    <w:p>
      <w:pPr>
        <w:ind w:left="0" w:right="0" w:firstLine="560"/>
        <w:spacing w:before="450" w:after="450" w:line="312" w:lineRule="auto"/>
      </w:pPr>
      <w:r>
        <w:rPr>
          <w:rFonts w:ascii="宋体" w:hAnsi="宋体" w:eastAsia="宋体" w:cs="宋体"/>
          <w:color w:val="000"/>
          <w:sz w:val="28"/>
          <w:szCs w:val="28"/>
        </w:rPr>
        <w:t xml:space="preserve">5、设置凭证类别：在基本设置中打开凭证类别设置，选中“收、付、转凭证类别”其中限制条件设为收借方必有，付贷方必有，转借贷必无。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6、设置结算方式：结算方式很多包括现金、支票、商业汇票、汇兑、委托收款、托收承付，其中支票包括现金支票和转账支票</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1、设置部门档案</w:t>
      </w:r>
    </w:p>
    <w:p>
      <w:pPr>
        <w:ind w:left="0" w:right="0" w:firstLine="560"/>
        <w:spacing w:before="450" w:after="450" w:line="312" w:lineRule="auto"/>
      </w:pPr>
      <w:r>
        <w:rPr>
          <w:rFonts w:ascii="宋体" w:hAnsi="宋体" w:eastAsia="宋体" w:cs="宋体"/>
          <w:color w:val="000"/>
          <w:sz w:val="28"/>
          <w:szCs w:val="28"/>
        </w:rPr>
        <w:t xml:space="preserve">2、设置人员档案</w:t>
      </w:r>
    </w:p>
    <w:p>
      <w:pPr>
        <w:ind w:left="0" w:right="0" w:firstLine="560"/>
        <w:spacing w:before="450" w:after="450" w:line="312" w:lineRule="auto"/>
      </w:pPr>
      <w:r>
        <w:rPr>
          <w:rFonts w:ascii="宋体" w:hAnsi="宋体" w:eastAsia="宋体" w:cs="宋体"/>
          <w:color w:val="000"/>
          <w:sz w:val="28"/>
          <w:szCs w:val="28"/>
        </w:rPr>
        <w:t xml:space="preserve">3、设置项目档案</w:t>
      </w:r>
    </w:p>
    <w:p>
      <w:pPr>
        <w:ind w:left="0" w:right="0" w:firstLine="560"/>
        <w:spacing w:before="450" w:after="450" w:line="312" w:lineRule="auto"/>
      </w:pPr>
      <w:r>
        <w:rPr>
          <w:rFonts w:ascii="宋体" w:hAnsi="宋体" w:eastAsia="宋体" w:cs="宋体"/>
          <w:color w:val="000"/>
          <w:sz w:val="28"/>
          <w:szCs w:val="28"/>
        </w:rPr>
        <w:t xml:space="preserve">4、设置客户档案</w:t>
      </w:r>
    </w:p>
    <w:p>
      <w:pPr>
        <w:ind w:left="0" w:right="0" w:firstLine="560"/>
        <w:spacing w:before="450" w:after="450" w:line="312" w:lineRule="auto"/>
      </w:pPr>
      <w:r>
        <w:rPr>
          <w:rFonts w:ascii="宋体" w:hAnsi="宋体" w:eastAsia="宋体" w:cs="宋体"/>
          <w:color w:val="000"/>
          <w:sz w:val="28"/>
          <w:szCs w:val="28"/>
        </w:rPr>
        <w:t xml:space="preserve">5、设置供应商档案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1、以主管的身份填制凭证，查询，自定义结转设置</w:t>
      </w:r>
    </w:p>
    <w:p>
      <w:pPr>
        <w:ind w:left="0" w:right="0" w:firstLine="560"/>
        <w:spacing w:before="450" w:after="450" w:line="312" w:lineRule="auto"/>
      </w:pPr>
      <w:r>
        <w:rPr>
          <w:rFonts w:ascii="宋体" w:hAnsi="宋体" w:eastAsia="宋体" w:cs="宋体"/>
          <w:color w:val="000"/>
          <w:sz w:val="28"/>
          <w:szCs w:val="28"/>
        </w:rPr>
        <w:t xml:space="preserve">2、以出纳员的身份进行出纳签字</w:t>
      </w:r>
    </w:p>
    <w:p>
      <w:pPr>
        <w:ind w:left="0" w:right="0" w:firstLine="560"/>
        <w:spacing w:before="450" w:after="450" w:line="312" w:lineRule="auto"/>
      </w:pPr>
      <w:r>
        <w:rPr>
          <w:rFonts w:ascii="宋体" w:hAnsi="宋体" w:eastAsia="宋体" w:cs="宋体"/>
          <w:color w:val="000"/>
          <w:sz w:val="28"/>
          <w:szCs w:val="28"/>
        </w:rPr>
        <w:t xml:space="preserve">3、以记账员的身份进行记账</w:t>
      </w:r>
    </w:p>
    <w:p>
      <w:pPr>
        <w:ind w:left="0" w:right="0" w:firstLine="560"/>
        <w:spacing w:before="450" w:after="450" w:line="312" w:lineRule="auto"/>
      </w:pPr>
      <w:r>
        <w:rPr>
          <w:rFonts w:ascii="宋体" w:hAnsi="宋体" w:eastAsia="宋体" w:cs="宋体"/>
          <w:color w:val="000"/>
          <w:sz w:val="28"/>
          <w:szCs w:val="28"/>
        </w:rPr>
        <w:t xml:space="preserve">4、以账套主管的身份进行银行对账结账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1、启动ufo报表管理系统</w:t>
      </w:r>
    </w:p>
    <w:p>
      <w:pPr>
        <w:ind w:left="0" w:right="0" w:firstLine="560"/>
        <w:spacing w:before="450" w:after="450" w:line="312" w:lineRule="auto"/>
      </w:pPr>
      <w:r>
        <w:rPr>
          <w:rFonts w:ascii="宋体" w:hAnsi="宋体" w:eastAsia="宋体" w:cs="宋体"/>
          <w:color w:val="000"/>
          <w:sz w:val="28"/>
          <w:szCs w:val="28"/>
        </w:rPr>
        <w:t xml:space="preserve">2、账套初始化设置</w:t>
      </w:r>
    </w:p>
    <w:p>
      <w:pPr>
        <w:ind w:left="0" w:right="0" w:firstLine="560"/>
        <w:spacing w:before="450" w:after="450" w:line="312" w:lineRule="auto"/>
      </w:pPr>
      <w:r>
        <w:rPr>
          <w:rFonts w:ascii="宋体" w:hAnsi="宋体" w:eastAsia="宋体" w:cs="宋体"/>
          <w:color w:val="000"/>
          <w:sz w:val="28"/>
          <w:szCs w:val="28"/>
        </w:rPr>
        <w:t xml:space="preserve">3、自定义一张报表：报表格式定义，报表公式定义，报表数据定义，生成报表</w:t>
      </w:r>
    </w:p>
    <w:p>
      <w:pPr>
        <w:ind w:left="0" w:right="0" w:firstLine="560"/>
        <w:spacing w:before="450" w:after="450" w:line="312" w:lineRule="auto"/>
      </w:pPr>
      <w:r>
        <w:rPr>
          <w:rFonts w:ascii="宋体" w:hAnsi="宋体" w:eastAsia="宋体" w:cs="宋体"/>
          <w:color w:val="000"/>
          <w:sz w:val="28"/>
          <w:szCs w:val="28"/>
        </w:rPr>
        <w:t xml:space="preserve">4、利用报表模块生成资产负债表、利润表：调整报表模块，生成资产负债表、利润表数据</w:t>
      </w:r>
    </w:p>
    <w:p>
      <w:pPr>
        <w:ind w:left="0" w:right="0" w:firstLine="560"/>
        <w:spacing w:before="450" w:after="450" w:line="312" w:lineRule="auto"/>
      </w:pPr>
      <w:r>
        <w:rPr>
          <w:rFonts w:ascii="宋体" w:hAnsi="宋体" w:eastAsia="宋体" w:cs="宋体"/>
          <w:color w:val="000"/>
          <w:sz w:val="28"/>
          <w:szCs w:val="28"/>
        </w:rPr>
        <w:t xml:space="preserve">七、学习心得</w:t>
      </w:r>
    </w:p>
    <w:p>
      <w:pPr>
        <w:ind w:left="0" w:right="0" w:firstLine="560"/>
        <w:spacing w:before="450" w:after="450" w:line="312" w:lineRule="auto"/>
      </w:pPr>
      <w:r>
        <w:rPr>
          <w:rFonts w:ascii="宋体" w:hAnsi="宋体" w:eastAsia="宋体" w:cs="宋体"/>
          <w:color w:val="000"/>
          <w:sz w:val="28"/>
          <w:szCs w:val="28"/>
        </w:rPr>
        <w:t xml:space="preserve">{一}、此次实训，我们每天必须在机房上机做账，我们一直要面对枯燥无味的数字，肯定会觉得烦闷。但是通过电算化上机操作，我们也充分的了解了电算化的操作要求和会计应用步骤方法，提高会计电算化实务的处理能力，加强理论联系实际能力。同时也在实训过程中发现了一系列这样和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第一、会计科目，开始时根据资料增加或修改会计科目，等到填制会计凭证时才发现要新增会计科目，更换操作员在进入基础设置，会计科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核算，则会出现该“科目系统受控不能应用”。这时我们应该调出会计科目然后找到该科目修改此科目把受控科目系统去掉，这时就鞥是使用了。出纳签字时没有符合条件的凭证，凭证审核后，进行出纳签字时出现了“没有符合条件的凭证”原来是因为在定义凭证时没有设置该项目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第三，输入银行对账单时，日期不是超出范围就是不符合要求，经过老师指点发现，进入时没有选对日期，所以银行对账单总是出问题。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账都不平，我只好逐笔查找错误并对正明细账，发现确实错了之后，不得不进行反记账，取消审核，取消出纳签字后进行修改。然后在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二）、本次实训是我们大学期间的第一次上机实训，也是我们最后一次上机是实训，实训主要通过计算机录入来进行业务处理，提高学生的动手能力，把用友软件的理论知识同上机操作结合起来，进一步提高学生的专业能力。为以后就业做好准备。通过这次实训，我不仅熟悉了会计电算化制度，及运用的整个流程，也能够更加了解用友财务软件，更好的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做实训是为了让我们对平时学习的理论知识与实际操作相结合，在理论和实训教学基础上进一步巩固已学基本理论及应用知识并加以综合提高，学会将知识运用于实际的方法，提高分析和解决问题的能力。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活动的重要组成部分，会计专业作为应用性很强的一门科学，一项重要的经济管理工作，是加强经济管理提高经济效益的重要手段，经济管理离不开会计，经济越发展</w:t>
      </w:r>
    </w:p>
    <w:p>
      <w:pPr>
        <w:ind w:left="0" w:right="0" w:firstLine="560"/>
        <w:spacing w:before="450" w:after="450" w:line="312" w:lineRule="auto"/>
      </w:pPr>
      <w:r>
        <w:rPr>
          <w:rFonts w:ascii="宋体" w:hAnsi="宋体" w:eastAsia="宋体" w:cs="宋体"/>
          <w:color w:val="000"/>
          <w:sz w:val="28"/>
          <w:szCs w:val="28"/>
        </w:rPr>
        <w:t xml:space="preserve">会计就显的越重要。针对于此，通过会计学等科目的学习，可以说是对会计已经是耳目能详了，所有的有关会计的专业基础知识、基本理论、基本方法和结构体系，我都基本掌握了，但这些似乎只是纸上谈兵，倘若将这些理论的性东西搬到实际运用，我想那我肯定会是无从下手，一窍不通。自认为已经掌握了一定的会计理论知识，在这里只能成为空谈。于是在坚信“实践是检验真理唯一标准”下认为只有把书本上学到的理论知识应用于实际的会计当中去，才能正真掌握这门知识。</w:t>
      </w:r>
    </w:p>
    <w:p>
      <w:pPr>
        <w:ind w:left="0" w:right="0" w:firstLine="560"/>
        <w:spacing w:before="450" w:after="450" w:line="312" w:lineRule="auto"/>
      </w:pPr>
      <w:r>
        <w:rPr>
          <w:rFonts w:ascii="宋体" w:hAnsi="宋体" w:eastAsia="宋体" w:cs="宋体"/>
          <w:color w:val="000"/>
          <w:sz w:val="28"/>
          <w:szCs w:val="28"/>
        </w:rPr>
        <w:t xml:space="preserve">差不多一周的实训，我们是在充实奋斗的过程中完成的，记得实训的开始是那样的忙碌和疲惫，甚至是不知所措，因为我们的自学能力和结合能力没有很快的结合与适应，只能依靠老师的指导和帮助，现在的我们可以称的上是一个基本的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过程中，我深深感到自身所学的知识有限。有些题目书本上根本没有提及，所以我就没有去研究过，做的时候突然间觉得自己有点无知，不知到这么办才好，虽说现在去看依然可以解决问题，但还是浪费了很多时间和精力，这一点是我在以后学校中必须加以改进的地方，同时也要督促自己在学习的过程中不断完善自我。另外还有一点，这点也是在每次实训中必不可少的部分，就是同学之间的互相帮助，所谓“当局者迷，旁观者清”有些东西感觉自己做的时间明明就没有什么错误，偏偏对账的时候就出现了错误，让其他同学帮忙看一下，发现其实是个很小的错误。所以说互相帮助是很重要的一点，这在以后的工作学习中也是很关键的，俗话说：“要想为事业多添一把火，就的为就多添一捆柴”。这次实训，我深刻体会到积累知识的重要性，在这当中我们遇到了不少难题，但是经过大家的讨论和老师的细心指导，问题的到了解决。一周的实训结束了，收获很丰富，同时也很深刻的认识到，要做一个合格的会计工作者，并非我以前想象的那么容易，最重要的还是细致严谨。社会是不需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总的来说，我对这次实训还是比较满意的，它使我学到了很多课本上学不到的知识，为我以后的学习指明了方向，我相信在不远的未来，一定有属于我们自己的一片美好天空。</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中职会计专业教研工作计划总结精选篇5</w:t>
      </w:r>
    </w:p>
    <w:p>
      <w:pPr>
        <w:ind w:left="0" w:right="0" w:firstLine="560"/>
        <w:spacing w:before="450" w:after="450" w:line="312" w:lineRule="auto"/>
      </w:pPr>
      <w:r>
        <w:rPr>
          <w:rFonts w:ascii="宋体" w:hAnsi="宋体" w:eastAsia="宋体" w:cs="宋体"/>
          <w:color w:val="000"/>
          <w:sz w:val="28"/>
          <w:szCs w:val="28"/>
        </w:rPr>
        <w:t xml:space="preserve">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我承担20__级会计电算化1、2班的《基础会计》教学工作。基础会计是会计学的基础课程，是学习会计的起点，对于学习会计学的学生来说，尤为重要。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为能上好这一门课程，我主要做以下几点：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2025-05-02T00:40:35+08:00</dcterms:created>
  <dcterms:modified xsi:type="dcterms:W3CDTF">2025-05-02T00:40:35+08:00</dcterms:modified>
</cp:coreProperties>
</file>

<file path=docProps/custom.xml><?xml version="1.0" encoding="utf-8"?>
<Properties xmlns="http://schemas.openxmlformats.org/officeDocument/2006/custom-properties" xmlns:vt="http://schemas.openxmlformats.org/officeDocument/2006/docPropsVTypes"/>
</file>