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语文教师年度考核个人总结</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语文教师年度考核个人总结5篇教师年度考核个人总结是针对教师一学年的教学表现以及教学成果进行分析，在教学交流方面，积极参与同科教师相互观摩课堂教研活动，作为中学语文教师，你怎么写一份语文教师年度考核个人总结呢？你是否在找正准备撰写“语文教师年...</w:t>
      </w:r>
    </w:p>
    <w:p>
      <w:pPr>
        <w:ind w:left="0" w:right="0" w:firstLine="560"/>
        <w:spacing w:before="450" w:after="450" w:line="312" w:lineRule="auto"/>
      </w:pPr>
      <w:r>
        <w:rPr>
          <w:rFonts w:ascii="宋体" w:hAnsi="宋体" w:eastAsia="宋体" w:cs="宋体"/>
          <w:color w:val="000"/>
          <w:sz w:val="28"/>
          <w:szCs w:val="28"/>
        </w:rPr>
        <w:t xml:space="preserve">语文教师年度考核个人总结5篇</w:t>
      </w:r>
    </w:p>
    <w:p>
      <w:pPr>
        <w:ind w:left="0" w:right="0" w:firstLine="560"/>
        <w:spacing w:before="450" w:after="450" w:line="312" w:lineRule="auto"/>
      </w:pPr>
      <w:r>
        <w:rPr>
          <w:rFonts w:ascii="宋体" w:hAnsi="宋体" w:eastAsia="宋体" w:cs="宋体"/>
          <w:color w:val="000"/>
          <w:sz w:val="28"/>
          <w:szCs w:val="28"/>
        </w:rPr>
        <w:t xml:space="preserve">教师年度考核个人总结是针对教师一学年的教学表现以及教学成果进行分析，在教学交流方面，积极参与同科教师相互观摩课堂教研活动，作为中学语文教师，你怎么写一份语文教师年度考核个人总结呢？你是否在找正准备撰写“语文教师年度考核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&gt;语文教师年度考核个人总结篇1</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&gt;语文教师年度考核个人总结篇2</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&gt;语文教师年度考核个人总结篇3</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本学期学校依然举办了公开课观摩活动，这对于新教师来说是个不错的学习机会，这使不少新教师从中汲取经验。在这个活动中我也收获了许多：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&gt;语文教师年度考核个人总结篇4</w:t>
      </w:r>
    </w:p>
    <w:p>
      <w:pPr>
        <w:ind w:left="0" w:right="0" w:firstLine="560"/>
        <w:spacing w:before="450" w:after="450" w:line="312" w:lineRule="auto"/>
      </w:pPr>
      <w:r>
        <w:rPr>
          <w:rFonts w:ascii="宋体" w:hAnsi="宋体" w:eastAsia="宋体" w:cs="宋体"/>
          <w:color w:val="000"/>
          <w:sz w:val="28"/>
          <w:szCs w:val="28"/>
        </w:rPr>
        <w:t xml:space="preserve">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&gt;语文教师年度考核个人总结篇5</w:t>
      </w:r>
    </w:p>
    <w:p>
      <w:pPr>
        <w:ind w:left="0" w:right="0" w:firstLine="560"/>
        <w:spacing w:before="450" w:after="450" w:line="312" w:lineRule="auto"/>
      </w:pPr>
      <w:r>
        <w:rPr>
          <w:rFonts w:ascii="宋体" w:hAnsi="宋体" w:eastAsia="宋体" w:cs="宋体"/>
          <w:color w:val="000"/>
          <w:sz w:val="28"/>
          <w:szCs w:val="28"/>
        </w:rPr>
        <w:t xml:space="preserve">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2025-07-08T19:49:00+08:00</dcterms:created>
  <dcterms:modified xsi:type="dcterms:W3CDTF">2025-07-08T19:49:00+08:00</dcterms:modified>
</cp:coreProperties>
</file>

<file path=docProps/custom.xml><?xml version="1.0" encoding="utf-8"?>
<Properties xmlns="http://schemas.openxmlformats.org/officeDocument/2006/custom-properties" xmlns:vt="http://schemas.openxmlformats.org/officeDocument/2006/docPropsVTypes"/>
</file>