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行政部一体化体系管理工作总结</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行政部一体化体系管理工作总结行政部在质量管理及一体化管理方面，主要配合企管部做好体系运行过程中的各项工作，做好体系文件的宣贯及体系文件的打印、发放、保管等事项。一、参与编制和修订一体化管理体系文件的编写：1、参与编制和修订了一体化管理手册、...</w:t>
      </w:r>
    </w:p>
    <w:p>
      <w:pPr>
        <w:ind w:left="0" w:right="0" w:firstLine="560"/>
        <w:spacing w:before="450" w:after="450" w:line="312" w:lineRule="auto"/>
      </w:pPr>
      <w:r>
        <w:rPr>
          <w:rFonts w:ascii="宋体" w:hAnsi="宋体" w:eastAsia="宋体" w:cs="宋体"/>
          <w:color w:val="000"/>
          <w:sz w:val="28"/>
          <w:szCs w:val="28"/>
        </w:rPr>
        <w:t xml:space="preserve">行政部一体化体系管理工作总结</w:t>
      </w:r>
    </w:p>
    <w:p>
      <w:pPr>
        <w:ind w:left="0" w:right="0" w:firstLine="560"/>
        <w:spacing w:before="450" w:after="450" w:line="312" w:lineRule="auto"/>
      </w:pPr>
      <w:r>
        <w:rPr>
          <w:rFonts w:ascii="宋体" w:hAnsi="宋体" w:eastAsia="宋体" w:cs="宋体"/>
          <w:color w:val="000"/>
          <w:sz w:val="28"/>
          <w:szCs w:val="28"/>
        </w:rPr>
        <w:t xml:space="preserve">行政部在质量管理及一体化管理方面，主要配合企管部做好体系运行过程中的各项工作，做好体系文件的宣贯及体系文件的打印、发放、保管等事项。</w:t>
      </w:r>
    </w:p>
    <w:p>
      <w:pPr>
        <w:ind w:left="0" w:right="0" w:firstLine="560"/>
        <w:spacing w:before="450" w:after="450" w:line="312" w:lineRule="auto"/>
      </w:pPr>
      <w:r>
        <w:rPr>
          <w:rFonts w:ascii="宋体" w:hAnsi="宋体" w:eastAsia="宋体" w:cs="宋体"/>
          <w:color w:val="000"/>
          <w:sz w:val="28"/>
          <w:szCs w:val="28"/>
        </w:rPr>
        <w:t xml:space="preserve">一、参与编制和修订一体化管理体系文件的编写：</w:t>
      </w:r>
    </w:p>
    <w:p>
      <w:pPr>
        <w:ind w:left="0" w:right="0" w:firstLine="560"/>
        <w:spacing w:before="450" w:after="450" w:line="312" w:lineRule="auto"/>
      </w:pPr>
      <w:r>
        <w:rPr>
          <w:rFonts w:ascii="宋体" w:hAnsi="宋体" w:eastAsia="宋体" w:cs="宋体"/>
          <w:color w:val="000"/>
          <w:sz w:val="28"/>
          <w:szCs w:val="28"/>
        </w:rPr>
        <w:t xml:space="preserve">1、参与编制和修订了一体化管理手册、程序文件，负责修订管理标准中人事管理制度、行政管理制度；制订了本部门及各岗位的工作标准；编制了公司各岗位任职要求及其他相关制度。</w:t>
      </w:r>
    </w:p>
    <w:p>
      <w:pPr>
        <w:ind w:left="0" w:right="0" w:firstLine="560"/>
        <w:spacing w:before="450" w:after="450" w:line="312" w:lineRule="auto"/>
      </w:pPr>
      <w:r>
        <w:rPr>
          <w:rFonts w:ascii="宋体" w:hAnsi="宋体" w:eastAsia="宋体" w:cs="宋体"/>
          <w:color w:val="000"/>
          <w:sz w:val="28"/>
          <w:szCs w:val="28"/>
        </w:rPr>
        <w:t xml:space="preserve">2、根据环境识别的要求对办公环境方面的环境影响因素进行了识别，共识别了15项，全部属于轻微环境影响因素。</w:t>
      </w:r>
    </w:p>
    <w:p>
      <w:pPr>
        <w:ind w:left="0" w:right="0" w:firstLine="560"/>
        <w:spacing w:before="450" w:after="450" w:line="312" w:lineRule="auto"/>
      </w:pPr>
      <w:r>
        <w:rPr>
          <w:rFonts w:ascii="宋体" w:hAnsi="宋体" w:eastAsia="宋体" w:cs="宋体"/>
          <w:color w:val="000"/>
          <w:sz w:val="28"/>
          <w:szCs w:val="28"/>
        </w:rPr>
        <w:t xml:space="preserve">二、做好一体化体系文件的打印、发放、保管工作：</w:t>
      </w:r>
    </w:p>
    <w:p>
      <w:pPr>
        <w:ind w:left="0" w:right="0" w:firstLine="560"/>
        <w:spacing w:before="450" w:after="450" w:line="312" w:lineRule="auto"/>
      </w:pPr>
      <w:r>
        <w:rPr>
          <w:rFonts w:ascii="宋体" w:hAnsi="宋体" w:eastAsia="宋体" w:cs="宋体"/>
          <w:color w:val="000"/>
          <w:sz w:val="28"/>
          <w:szCs w:val="28"/>
        </w:rPr>
        <w:t xml:space="preserve">负责一体化体系文件的打印，并按企管部的分发名单发及时将有关文件发放至各相关持有者手中。及时回收过期的作废文件，到相关部门进行检查，共发放手册、程序文件等7个文件，发放人员28人，全部处于受控状态。</w:t>
      </w:r>
    </w:p>
    <w:p>
      <w:pPr>
        <w:ind w:left="0" w:right="0" w:firstLine="560"/>
        <w:spacing w:before="450" w:after="450" w:line="312" w:lineRule="auto"/>
      </w:pPr>
      <w:r>
        <w:rPr>
          <w:rFonts w:ascii="宋体" w:hAnsi="宋体" w:eastAsia="宋体" w:cs="宋体"/>
          <w:color w:val="000"/>
          <w:sz w:val="28"/>
          <w:szCs w:val="28"/>
        </w:rPr>
        <w:t xml:space="preserve">三、 做好体系文件的宣贯工作：</w:t>
      </w:r>
    </w:p>
    <w:p>
      <w:pPr>
        <w:ind w:left="0" w:right="0" w:firstLine="560"/>
        <w:spacing w:before="450" w:after="450" w:line="312" w:lineRule="auto"/>
      </w:pPr>
      <w:r>
        <w:rPr>
          <w:rFonts w:ascii="宋体" w:hAnsi="宋体" w:eastAsia="宋体" w:cs="宋体"/>
          <w:color w:val="000"/>
          <w:sz w:val="28"/>
          <w:szCs w:val="28"/>
        </w:rPr>
        <w:t xml:space="preserve">1、通过发放手册和程序文件以部门形式组织学习进行宣贯。</w:t>
      </w:r>
    </w:p>
    <w:p>
      <w:pPr>
        <w:ind w:left="0" w:right="0" w:firstLine="560"/>
        <w:spacing w:before="450" w:after="450" w:line="312" w:lineRule="auto"/>
      </w:pPr>
      <w:r>
        <w:rPr>
          <w:rFonts w:ascii="宋体" w:hAnsi="宋体" w:eastAsia="宋体" w:cs="宋体"/>
          <w:color w:val="000"/>
          <w:sz w:val="28"/>
          <w:szCs w:val="28"/>
        </w:rPr>
        <w:t xml:space="preserve">2、6月12－13日，组织全公司中层以上干部及后勤机关人员参加的一体化体系贯标培训；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3、9月　日又在长城宾馆四楼会议室，组织全公司中层以上干部、内审员及后勤机关人员参加的一体化体系贯标培训；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4、在办公楼公告栏张贴体系宣贯材料，在公告栏上方张贴大幅一体化方针进行宣贯；在办公楼二楼贴挂新的组织机构图，在生产技术科对面原料车间外墙贴挂一体化方针进行宣贯；</w:t>
      </w:r>
    </w:p>
    <w:p>
      <w:pPr>
        <w:ind w:left="0" w:right="0" w:firstLine="560"/>
        <w:spacing w:before="450" w:after="450" w:line="312" w:lineRule="auto"/>
      </w:pPr>
      <w:r>
        <w:rPr>
          <w:rFonts w:ascii="宋体" w:hAnsi="宋体" w:eastAsia="宋体" w:cs="宋体"/>
          <w:color w:val="000"/>
          <w:sz w:val="28"/>
          <w:szCs w:val="28"/>
        </w:rPr>
        <w:t xml:space="preserve">5、二次印发企管部编制的一体化体系贯标宣传资料每人一份，发至所有员工手中进行学习，并分别组织考试。</w:t>
      </w:r>
    </w:p>
    <w:p>
      <w:pPr>
        <w:ind w:left="0" w:right="0" w:firstLine="560"/>
        <w:spacing w:before="450" w:after="450" w:line="312" w:lineRule="auto"/>
      </w:pPr>
      <w:r>
        <w:rPr>
          <w:rFonts w:ascii="宋体" w:hAnsi="宋体" w:eastAsia="宋体" w:cs="宋体"/>
          <w:color w:val="000"/>
          <w:sz w:val="28"/>
          <w:szCs w:val="28"/>
        </w:rPr>
        <w:t xml:space="preserve">四、组织应急预案的演练：</w:t>
      </w:r>
    </w:p>
    <w:p>
      <w:pPr>
        <w:ind w:left="0" w:right="0" w:firstLine="560"/>
        <w:spacing w:before="450" w:after="450" w:line="312" w:lineRule="auto"/>
      </w:pPr>
      <w:r>
        <w:rPr>
          <w:rFonts w:ascii="宋体" w:hAnsi="宋体" w:eastAsia="宋体" w:cs="宋体"/>
          <w:color w:val="000"/>
          <w:sz w:val="28"/>
          <w:szCs w:val="28"/>
        </w:rPr>
        <w:t xml:space="preserve">10月13日，组织模拟油库火灾的应急预案演练；10月19日，组织进行了模拟纸袋仓库火灾的应急预案演练；</w:t>
      </w:r>
    </w:p>
    <w:p>
      <w:pPr>
        <w:ind w:left="0" w:right="0" w:firstLine="560"/>
        <w:spacing w:before="450" w:after="450" w:line="312" w:lineRule="auto"/>
      </w:pPr>
      <w:r>
        <w:rPr>
          <w:rFonts w:ascii="宋体" w:hAnsi="宋体" w:eastAsia="宋体" w:cs="宋体"/>
          <w:color w:val="000"/>
          <w:sz w:val="28"/>
          <w:szCs w:val="28"/>
        </w:rPr>
        <w:t xml:space="preserve">五、按绿化管理方案对合丰厂进行绿化美化。3月份植树节期间，对原料车间区域及厂区道路两侧植树260多株进行绿化；8月份对原料车间及水泥磨周围可绿化空地种植花、树、草坪进行绿化美化；9月份对化验室外厂区道路修建花池，种植满天星、铁树等进行绿化美化；10月份又抽调了一名闽西大学毕业生到行政部为专职绿化管理员，专职养护公司的花草、树木；购买了40多盒绿化花卉，在办公楼楼道及办公室、会议室摆放，美化办公环境；两厂可绿化面积为12846平方米，已绿化面积达11532平方米(其中绿化草坪11020平方米，种植各类树859株面积约512平方米)，绿化率达89.77%。其中可绿化面积3300平方米，已绿化面积3100平方米(其中绿化草坪2935平方米，种植各类树165株面积约165平方米)，未绿化面积200平方米；可绿化面积9546平方米，已绿化面积8432平方米(其中绿化草坪8085平方米，种植各类树694余株面积约347平方米)。</w:t>
      </w:r>
    </w:p>
    <w:p>
      <w:pPr>
        <w:ind w:left="0" w:right="0" w:firstLine="560"/>
        <w:spacing w:before="450" w:after="450" w:line="312" w:lineRule="auto"/>
      </w:pPr>
      <w:r>
        <w:rPr>
          <w:rFonts w:ascii="宋体" w:hAnsi="宋体" w:eastAsia="宋体" w:cs="宋体"/>
          <w:color w:val="000"/>
          <w:sz w:val="28"/>
          <w:szCs w:val="28"/>
        </w:rPr>
        <w:t xml:space="preserve">六、垃圾处理进行分类处理。制作了30多个油桶改制的垃圾桶，放置于各车间显眼位置，要求将垃圾装入不同颜色的垃圾桶中进行分类处理。对废旧电池即实行以旧换新，旧电池统一装于专门的塑料桶收集回收，集中处理。</w:t>
      </w:r>
    </w:p>
    <w:p>
      <w:pPr>
        <w:ind w:left="0" w:right="0" w:firstLine="560"/>
        <w:spacing w:before="450" w:after="450" w:line="312" w:lineRule="auto"/>
      </w:pPr>
      <w:r>
        <w:rPr>
          <w:rFonts w:ascii="宋体" w:hAnsi="宋体" w:eastAsia="宋体" w:cs="宋体"/>
          <w:color w:val="000"/>
          <w:sz w:val="28"/>
          <w:szCs w:val="28"/>
        </w:rPr>
        <w:t xml:space="preserve">七、内审不合格项的改进：组织人员对办公楼边的卫生进行清理；对培训的有关材料的培训的证件等进行收集，规范培训管理。</w:t>
      </w:r>
    </w:p>
    <w:p>
      <w:pPr>
        <w:ind w:left="0" w:right="0" w:firstLine="560"/>
        <w:spacing w:before="450" w:after="450" w:line="312" w:lineRule="auto"/>
      </w:pPr>
      <w:r>
        <w:rPr>
          <w:rFonts w:ascii="宋体" w:hAnsi="宋体" w:eastAsia="宋体" w:cs="宋体"/>
          <w:color w:val="000"/>
          <w:sz w:val="28"/>
          <w:szCs w:val="28"/>
        </w:rPr>
        <w:t xml:space="preserve">八、建议：一是建议各部门领导多关心本部门的员工，了解他们的工作状态，及时掌握他们的思想动态。二是建议建设综合楼，新建员工文化活动室，使员工特别是外地居住的厂的员工，在业余时间有个文化学习和活动的场所，增强公司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2025-05-02T06:12:01+08:00</dcterms:created>
  <dcterms:modified xsi:type="dcterms:W3CDTF">2025-05-02T06:12:01+08:00</dcterms:modified>
</cp:coreProperties>
</file>

<file path=docProps/custom.xml><?xml version="1.0" encoding="utf-8"?>
<Properties xmlns="http://schemas.openxmlformats.org/officeDocument/2006/custom-properties" xmlns:vt="http://schemas.openxmlformats.org/officeDocument/2006/docPropsVTypes"/>
</file>