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202_年上半年意识形态工作总结|202_上半年公司行政人事工作总结</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强化形象，提高团队整体素质。为做好督查工作，我部坚持严格要求，注重以身作则，以诚待人。202_上半年公司行政人事工作总结如下，快随本站小编一起来了解下。　　202_上半年公司行政人事工作总结　　上半年，在公司领导和各位同仁的支持与密切配...</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强化形象，提高团队整体素质。为做好督查工作，我部坚持严格要求，注重以身作则，以诚待人。202_上半年公司行政人事工作总结如下，快随本站小编一起来了解下。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202_上半年公司行政人事工作总结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