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食堂采购人员工作总结</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食堂采购人员工作总结大全7篇作为食堂采购员，采购食品及其原料，应当按遵国家有关规定索取检验合格证或化验单、卫生许可证等。那么我们应该怎么写员工总结呢？以下是小编整理的食堂采购人员工作总结，欢迎大家借鉴与参考!食堂采购人员工作总结（精选篇1）...</w:t>
      </w:r>
    </w:p>
    <w:p>
      <w:pPr>
        <w:ind w:left="0" w:right="0" w:firstLine="560"/>
        <w:spacing w:before="450" w:after="450" w:line="312" w:lineRule="auto"/>
      </w:pPr>
      <w:r>
        <w:rPr>
          <w:rFonts w:ascii="宋体" w:hAnsi="宋体" w:eastAsia="宋体" w:cs="宋体"/>
          <w:color w:val="000"/>
          <w:sz w:val="28"/>
          <w:szCs w:val="28"/>
        </w:rPr>
        <w:t xml:space="preserve">食堂采购人员工作总结大全7篇</w:t>
      </w:r>
    </w:p>
    <w:p>
      <w:pPr>
        <w:ind w:left="0" w:right="0" w:firstLine="560"/>
        <w:spacing w:before="450" w:after="450" w:line="312" w:lineRule="auto"/>
      </w:pPr>
      <w:r>
        <w:rPr>
          <w:rFonts w:ascii="宋体" w:hAnsi="宋体" w:eastAsia="宋体" w:cs="宋体"/>
          <w:color w:val="000"/>
          <w:sz w:val="28"/>
          <w:szCs w:val="28"/>
        </w:rPr>
        <w:t xml:space="preserve">作为食堂采购员，采购食品及其原料，应当按遵国家有关规定索取检验合格证或化验单、卫生许可证等。那么我们应该怎么写员工总结呢？以下是小编整理的食堂采购人员工作总结，欢迎大家借鉴与参考!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食堂采购人员工作总结（精选篇1）</w:t>
      </w:r>
    </w:p>
    <w:p>
      <w:pPr>
        <w:ind w:left="0" w:right="0" w:firstLine="560"/>
        <w:spacing w:before="450" w:after="450" w:line="312" w:lineRule="auto"/>
      </w:pPr>
      <w:r>
        <w:rPr>
          <w:rFonts w:ascii="宋体" w:hAnsi="宋体" w:eastAsia="宋体" w:cs="宋体"/>
          <w:color w:val="000"/>
          <w:sz w:val="28"/>
          <w:szCs w:val="28"/>
        </w:rPr>
        <w:t xml:space="preserve">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采购计划制定的前提是学校销售和商品库存情况，以及采购部门对未来一段时间内的商品销量做出的准确预测。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学校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验收货是控制损耗的一个重要源头，对蔬菜经营和整体学校经营相当重要。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学校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个卤菜、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食堂采购人员工作总结（精选篇4）</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食堂采购人员工作总结（精选篇7）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__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2025-07-08T20:52:23+08:00</dcterms:created>
  <dcterms:modified xsi:type="dcterms:W3CDTF">2025-07-08T20:52:23+08:00</dcterms:modified>
</cp:coreProperties>
</file>

<file path=docProps/custom.xml><?xml version="1.0" encoding="utf-8"?>
<Properties xmlns="http://schemas.openxmlformats.org/officeDocument/2006/custom-properties" xmlns:vt="http://schemas.openxmlformats.org/officeDocument/2006/docPropsVTypes"/>
</file>