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关于师德师风教学总结精选5篇</w:t>
      </w:r>
      <w:bookmarkEnd w:id="1"/>
    </w:p>
    <w:p>
      <w:pPr>
        <w:jc w:val="center"/>
        <w:spacing w:before="0" w:after="450"/>
      </w:pPr>
      <w:r>
        <w:rPr>
          <w:rFonts w:ascii="Arial" w:hAnsi="Arial" w:eastAsia="Arial" w:cs="Arial"/>
          <w:color w:val="999999"/>
          <w:sz w:val="20"/>
          <w:szCs w:val="20"/>
        </w:rPr>
        <w:t xml:space="preserve">来源：网络  作者：岁月静好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学总结精选5篇教书是手段，育人是目的。因此，我们教师在任何时候都不能忘记，自己不单单是为教书而教书的“教书匠”，而应是一个教育家，是人类灵魂的工程师。下面小编为大家收集整理了“师德师风总结范文”，欢迎阅读与借鉴!&gt;师德师风1“...</w:t>
      </w:r>
    </w:p>
    <w:p>
      <w:pPr>
        <w:ind w:left="0" w:right="0" w:firstLine="560"/>
        <w:spacing w:before="450" w:after="450" w:line="312" w:lineRule="auto"/>
      </w:pPr>
      <w:r>
        <w:rPr>
          <w:rFonts w:ascii="宋体" w:hAnsi="宋体" w:eastAsia="宋体" w:cs="宋体"/>
          <w:color w:val="000"/>
          <w:sz w:val="28"/>
          <w:szCs w:val="28"/>
        </w:rPr>
        <w:t xml:space="preserve">关于师德师风教学总结精选5篇</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下面小编为大家收集整理了“师德师风总结范文”，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好的师德师风的另一个具体表现，是师生之间要倡导_，并且教师要身体力行，为学生做出表率。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_是现代文明社会的重要特征。但是，在传播知识、播种文明的校园里，却有部分教师缺乏_意识，有些中小学教师甚至成了“_”的代名词，可见教师倡导_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_氛围，本质上不是主体与主体间的交流。显然，_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我深知自身责任的重大，不断总结自己，完善自己的师德师风，努力做师德优秀的教师。</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2025-06-16T05:03:37+08:00</dcterms:created>
  <dcterms:modified xsi:type="dcterms:W3CDTF">2025-06-16T05:03:37+08:00</dcterms:modified>
</cp:coreProperties>
</file>

<file path=docProps/custom.xml><?xml version="1.0" encoding="utf-8"?>
<Properties xmlns="http://schemas.openxmlformats.org/officeDocument/2006/custom-properties" xmlns:vt="http://schemas.openxmlformats.org/officeDocument/2006/docPropsVTypes"/>
</file>