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财务会计个人总结</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财务会计个人工作总结5篇财务工作相对来说是成就感比较少的工作，因为它的付出和回报不是很配比的，财务部门作为现代企业管理的核心机构，对其从业人员，一定要有很高的素质要求。你是否在找正准备撰写“财务会计个人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财务会计个人工作总结5篇</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财务部门作为现代企业管理的核心机构，对其从业人员，一定要有很高的素质要求。你是否在找正准备撰写“财务会计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&gt;财务会计个人总结1</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&gt;财务会计个人总结2</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&gt;财务会计个人总结3</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&gt;财务会计个人总结4</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&gt;财务会计个人总结5</w:t>
      </w:r>
    </w:p>
    <w:p>
      <w:pPr>
        <w:ind w:left="0" w:right="0" w:firstLine="560"/>
        <w:spacing w:before="450" w:after="450" w:line="312" w:lineRule="auto"/>
      </w:pPr>
      <w:r>
        <w:rPr>
          <w:rFonts w:ascii="宋体" w:hAnsi="宋体" w:eastAsia="宋体" w:cs="宋体"/>
          <w:color w:val="000"/>
          <w:sz w:val="28"/>
          <w:szCs w:val="28"/>
        </w:rPr>
        <w:t xml:space="preserve">201x上半年我校财务工作在教育、人事、财政部门的指导下，高举邓小平理论和“三个代表”重要思想伟大旗帜，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20_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宋体" w:hAnsi="宋体" w:eastAsia="宋体" w:cs="宋体"/>
          <w:color w:val="000"/>
          <w:sz w:val="28"/>
          <w:szCs w:val="28"/>
        </w:rPr>
        <w:t xml:space="preserve">&gt;财务会计工作汇报相关文章：</w:t>
      </w:r>
    </w:p>
    <w:p>
      <w:pPr>
        <w:ind w:left="0" w:right="0" w:firstLine="560"/>
        <w:spacing w:before="450" w:after="450" w:line="312" w:lineRule="auto"/>
      </w:pPr>
      <w:r>
        <w:rPr>
          <w:rFonts w:ascii="宋体" w:hAnsi="宋体" w:eastAsia="宋体" w:cs="宋体"/>
          <w:color w:val="000"/>
          <w:sz w:val="28"/>
          <w:szCs w:val="28"/>
        </w:rPr>
        <w:t xml:space="preserve">★ 财务会计工作总结及工作计划报告5篇</w:t>
      </w:r>
    </w:p>
    <w:p>
      <w:pPr>
        <w:ind w:left="0" w:right="0" w:firstLine="560"/>
        <w:spacing w:before="450" w:after="450" w:line="312" w:lineRule="auto"/>
      </w:pPr>
      <w:r>
        <w:rPr>
          <w:rFonts w:ascii="宋体" w:hAnsi="宋体" w:eastAsia="宋体" w:cs="宋体"/>
          <w:color w:val="000"/>
          <w:sz w:val="28"/>
          <w:szCs w:val="28"/>
        </w:rPr>
        <w:t xml:space="preserve">★ 财务会计个人年终工作总结</w:t>
      </w:r>
    </w:p>
    <w:p>
      <w:pPr>
        <w:ind w:left="0" w:right="0" w:firstLine="560"/>
        <w:spacing w:before="450" w:after="450" w:line="312" w:lineRule="auto"/>
      </w:pPr>
      <w:r>
        <w:rPr>
          <w:rFonts w:ascii="宋体" w:hAnsi="宋体" w:eastAsia="宋体" w:cs="宋体"/>
          <w:color w:val="000"/>
          <w:sz w:val="28"/>
          <w:szCs w:val="28"/>
        </w:rPr>
        <w:t xml:space="preserve">★ 财务会计工作总结模板大全</w:t>
      </w:r>
    </w:p>
    <w:p>
      <w:pPr>
        <w:ind w:left="0" w:right="0" w:firstLine="560"/>
        <w:spacing w:before="450" w:after="450" w:line="312" w:lineRule="auto"/>
      </w:pPr>
      <w:r>
        <w:rPr>
          <w:rFonts w:ascii="宋体" w:hAnsi="宋体" w:eastAsia="宋体" w:cs="宋体"/>
          <w:color w:val="000"/>
          <w:sz w:val="28"/>
          <w:szCs w:val="28"/>
        </w:rPr>
        <w:t xml:space="preserve">★ 财务会计工作总结模板</w:t>
      </w:r>
    </w:p>
    <w:p>
      <w:pPr>
        <w:ind w:left="0" w:right="0" w:firstLine="560"/>
        <w:spacing w:before="450" w:after="450" w:line="312" w:lineRule="auto"/>
      </w:pPr>
      <w:r>
        <w:rPr>
          <w:rFonts w:ascii="宋体" w:hAnsi="宋体" w:eastAsia="宋体" w:cs="宋体"/>
          <w:color w:val="000"/>
          <w:sz w:val="28"/>
          <w:szCs w:val="28"/>
        </w:rPr>
        <w:t xml:space="preserve">★ 财务人员工作总结报告5篇</w:t>
      </w:r>
    </w:p>
    <w:p>
      <w:pPr>
        <w:ind w:left="0" w:right="0" w:firstLine="560"/>
        <w:spacing w:before="450" w:after="450" w:line="312" w:lineRule="auto"/>
      </w:pPr>
      <w:r>
        <w:rPr>
          <w:rFonts w:ascii="宋体" w:hAnsi="宋体" w:eastAsia="宋体" w:cs="宋体"/>
          <w:color w:val="000"/>
          <w:sz w:val="28"/>
          <w:szCs w:val="28"/>
        </w:rPr>
        <w:t xml:space="preserve">★ 国企财务会计工作总结</w:t>
      </w:r>
    </w:p>
    <w:p>
      <w:pPr>
        <w:ind w:left="0" w:right="0" w:firstLine="560"/>
        <w:spacing w:before="450" w:after="450" w:line="312" w:lineRule="auto"/>
      </w:pPr>
      <w:r>
        <w:rPr>
          <w:rFonts w:ascii="宋体" w:hAnsi="宋体" w:eastAsia="宋体" w:cs="宋体"/>
          <w:color w:val="000"/>
          <w:sz w:val="28"/>
          <w:szCs w:val="28"/>
        </w:rPr>
        <w:t xml:space="preserve">★ 财务工作个人总结最新10篇</w:t>
      </w:r>
    </w:p>
    <w:p>
      <w:pPr>
        <w:ind w:left="0" w:right="0" w:firstLine="560"/>
        <w:spacing w:before="450" w:after="450" w:line="312" w:lineRule="auto"/>
      </w:pPr>
      <w:r>
        <w:rPr>
          <w:rFonts w:ascii="宋体" w:hAnsi="宋体" w:eastAsia="宋体" w:cs="宋体"/>
          <w:color w:val="000"/>
          <w:sz w:val="28"/>
          <w:szCs w:val="28"/>
        </w:rPr>
        <w:t xml:space="preserve">★ 最新20_财务工作总结7篇</w:t>
      </w:r>
    </w:p>
    <w:p>
      <w:pPr>
        <w:ind w:left="0" w:right="0" w:firstLine="560"/>
        <w:spacing w:before="450" w:after="450" w:line="312" w:lineRule="auto"/>
      </w:pPr>
      <w:r>
        <w:rPr>
          <w:rFonts w:ascii="宋体" w:hAnsi="宋体" w:eastAsia="宋体" w:cs="宋体"/>
          <w:color w:val="000"/>
          <w:sz w:val="28"/>
          <w:szCs w:val="28"/>
        </w:rPr>
        <w:t xml:space="preserve">★ 20_财务人员个人工作总结简短5篇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2025-06-17T14:55:27+08:00</dcterms:created>
  <dcterms:modified xsi:type="dcterms:W3CDTF">2025-06-17T14:55:27+08:00</dcterms:modified>
</cp:coreProperties>
</file>

<file path=docProps/custom.xml><?xml version="1.0" encoding="utf-8"?>
<Properties xmlns="http://schemas.openxmlformats.org/officeDocument/2006/custom-properties" xmlns:vt="http://schemas.openxmlformats.org/officeDocument/2006/docPropsVTypes"/>
</file>