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财务会计分岗核算总结</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会计分岗核算总结4篇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w:t>
      </w:r>
    </w:p>
    <w:p>
      <w:pPr>
        <w:ind w:left="0" w:right="0" w:firstLine="560"/>
        <w:spacing w:before="450" w:after="450" w:line="312" w:lineRule="auto"/>
      </w:pPr>
      <w:r>
        <w:rPr>
          <w:rFonts w:ascii="宋体" w:hAnsi="宋体" w:eastAsia="宋体" w:cs="宋体"/>
          <w:color w:val="000"/>
          <w:sz w:val="28"/>
          <w:szCs w:val="28"/>
        </w:rPr>
        <w:t xml:space="preserve">财务会计分岗核算总结4篇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核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&gt;财务会计分岗核算总结篇1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、实训时间：20_年6月8日至6月21日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&gt;财务会计分岗核算总结篇2</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当我们接触了这门课程后，就会清楚的发现会计学作为应用性很强的一门学科、一项重要的经济管理工作，是加强经济管理，提高经济效益的重要手段，经济管理离不开会计，每个企业自始至终也都要依赖于会计。当前，伴随着经济全球一体化的发展，高科技的日新月异，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正是意识到财务会计在生活中的作用越来越明显，所以这学期报了这门课在这两个月的选修课学习当中我学到很多有关财务会计的知识;通过学习我想在这里浅谈一下我对财会的认识。</w:t>
      </w:r>
    </w:p>
    <w:p>
      <w:pPr>
        <w:ind w:left="0" w:right="0" w:firstLine="560"/>
        <w:spacing w:before="450" w:after="450" w:line="312" w:lineRule="auto"/>
      </w:pPr>
      <w:r>
        <w:rPr>
          <w:rFonts w:ascii="宋体" w:hAnsi="宋体" w:eastAsia="宋体" w:cs="宋体"/>
          <w:color w:val="000"/>
          <w:sz w:val="28"/>
          <w:szCs w:val="28"/>
        </w:rPr>
        <w:t xml:space="preserve">一、对会计认识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w:t>
      </w:r>
    </w:p>
    <w:p>
      <w:pPr>
        <w:ind w:left="0" w:right="0" w:firstLine="560"/>
        <w:spacing w:before="450" w:after="450" w:line="312" w:lineRule="auto"/>
      </w:pPr>
      <w:r>
        <w:rPr>
          <w:rFonts w:ascii="宋体" w:hAnsi="宋体" w:eastAsia="宋体" w:cs="宋体"/>
          <w:color w:val="000"/>
          <w:sz w:val="28"/>
          <w:szCs w:val="28"/>
        </w:rPr>
        <w:t xml:space="preserve">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w:t>
      </w:r>
    </w:p>
    <w:p>
      <w:pPr>
        <w:ind w:left="0" w:right="0" w:firstLine="560"/>
        <w:spacing w:before="450" w:after="450" w:line="312" w:lineRule="auto"/>
      </w:pPr>
      <w:r>
        <w:rPr>
          <w:rFonts w:ascii="宋体" w:hAnsi="宋体" w:eastAsia="宋体" w:cs="宋体"/>
          <w:color w:val="000"/>
          <w:sz w:val="28"/>
          <w:szCs w:val="28"/>
        </w:rPr>
        <w:t xml:space="preserve">(一)会计与财务管理的区别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(二)会计与财务管理的联系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w:t>
      </w:r>
    </w:p>
    <w:p>
      <w:pPr>
        <w:ind w:left="0" w:right="0" w:firstLine="560"/>
        <w:spacing w:before="450" w:after="450" w:line="312" w:lineRule="auto"/>
      </w:pPr>
      <w:r>
        <w:rPr>
          <w:rFonts w:ascii="宋体" w:hAnsi="宋体" w:eastAsia="宋体" w:cs="宋体"/>
          <w:color w:val="000"/>
          <w:sz w:val="28"/>
          <w:szCs w:val="28"/>
        </w:rPr>
        <w:t xml:space="preserve">当然我对财会的了解也只是皮毛，其深层次的内容还不是特别清楚，还有待于以后进一步的学习;不过这学期跟着蔡老师学习财会改变了我以前对财会的认识;比如，以前我总是用死板这个词定义给会计，感觉知识比较死板，没有联系实际，可自从学习了财会基础知识后，知道活学活用才是实质。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通过近两个月对财会的学习，我的感觉是受益匪浅，蔡老师不仅仅光讲书面上的知识;而且她把理论与实际结合起来给我们讲让我们能深刻的了解财会;特别是每节上课前她都讲一些事例，一些有关日常生活中的例子，我感觉非常好;可是时间过的太快了，马上就要结课了;希望以后有机会还能继续听蔡老师的课。</w:t>
      </w:r>
    </w:p>
    <w:p>
      <w:pPr>
        <w:ind w:left="0" w:right="0" w:firstLine="560"/>
        <w:spacing w:before="450" w:after="450" w:line="312" w:lineRule="auto"/>
      </w:pPr>
      <w:r>
        <w:rPr>
          <w:rFonts w:ascii="宋体" w:hAnsi="宋体" w:eastAsia="宋体" w:cs="宋体"/>
          <w:color w:val="000"/>
          <w:sz w:val="28"/>
          <w:szCs w:val="28"/>
        </w:rPr>
        <w:t xml:space="preserve">&gt;财务会计分岗核算总结篇3</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财务管理学习心得体会5篇心得体会，学习心得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 用心体会它.</w:t>
      </w:r>
    </w:p>
    <w:p>
      <w:pPr>
        <w:ind w:left="0" w:right="0" w:firstLine="560"/>
        <w:spacing w:before="450" w:after="450" w:line="312" w:lineRule="auto"/>
      </w:pPr>
      <w:r>
        <w:rPr>
          <w:rFonts w:ascii="宋体" w:hAnsi="宋体" w:eastAsia="宋体" w:cs="宋体"/>
          <w:color w:val="000"/>
          <w:sz w:val="28"/>
          <w:szCs w:val="28"/>
        </w:rPr>
        <w:t xml:space="preserve">&gt;财务会计分岗核算总结篇4</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　　</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　　</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　　</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　　</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　　</w:t>
      </w:r>
    </w:p>
    <w:p>
      <w:pPr>
        <w:ind w:left="0" w:right="0" w:firstLine="560"/>
        <w:spacing w:before="450" w:after="450" w:line="312" w:lineRule="auto"/>
      </w:pPr>
      <w:r>
        <w:rPr>
          <w:rFonts w:ascii="宋体" w:hAnsi="宋体" w:eastAsia="宋体" w:cs="宋体"/>
          <w:color w:val="000"/>
          <w:sz w:val="28"/>
          <w:szCs w:val="28"/>
        </w:rPr>
        <w:t xml:space="preserve">二、加强业务监督、检查力度。　　</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　　</w:t>
      </w:r>
    </w:p>
    <w:p>
      <w:pPr>
        <w:ind w:left="0" w:right="0" w:firstLine="560"/>
        <w:spacing w:before="450" w:after="450" w:line="312" w:lineRule="auto"/>
      </w:pPr>
      <w:r>
        <w:rPr>
          <w:rFonts w:ascii="宋体" w:hAnsi="宋体" w:eastAsia="宋体" w:cs="宋体"/>
          <w:color w:val="000"/>
          <w:sz w:val="28"/>
          <w:szCs w:val="28"/>
        </w:rPr>
        <w:t xml:space="preserve">1、重要空白凭证方面：　　</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　　</w:t>
      </w:r>
    </w:p>
    <w:p>
      <w:pPr>
        <w:ind w:left="0" w:right="0" w:firstLine="560"/>
        <w:spacing w:before="450" w:after="450" w:line="312" w:lineRule="auto"/>
      </w:pPr>
      <w:r>
        <w:rPr>
          <w:rFonts w:ascii="宋体" w:hAnsi="宋体" w:eastAsia="宋体" w:cs="宋体"/>
          <w:color w:val="000"/>
          <w:sz w:val="28"/>
          <w:szCs w:val="28"/>
        </w:rPr>
        <w:t xml:space="preserve">2、库存现金方面：　　</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　　</w:t>
      </w:r>
    </w:p>
    <w:p>
      <w:pPr>
        <w:ind w:left="0" w:right="0" w:firstLine="560"/>
        <w:spacing w:before="450" w:after="450" w:line="312" w:lineRule="auto"/>
      </w:pPr>
      <w:r>
        <w:rPr>
          <w:rFonts w:ascii="宋体" w:hAnsi="宋体" w:eastAsia="宋体" w:cs="宋体"/>
          <w:color w:val="000"/>
          <w:sz w:val="28"/>
          <w:szCs w:val="28"/>
        </w:rPr>
        <w:t xml:space="preserve">3、英押、证方面：　　</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　　</w:t>
      </w:r>
    </w:p>
    <w:p>
      <w:pPr>
        <w:ind w:left="0" w:right="0" w:firstLine="560"/>
        <w:spacing w:before="450" w:after="450" w:line="312" w:lineRule="auto"/>
      </w:pPr>
      <w:r>
        <w:rPr>
          <w:rFonts w:ascii="宋体" w:hAnsi="宋体" w:eastAsia="宋体" w:cs="宋体"/>
          <w:color w:val="000"/>
          <w:sz w:val="28"/>
          <w:szCs w:val="28"/>
        </w:rPr>
        <w:t xml:space="preserve">4、帐户方面：　　</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　　</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　　</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　　</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2025-05-02T08:04:39+08:00</dcterms:created>
  <dcterms:modified xsi:type="dcterms:W3CDTF">2025-05-02T08:04:39+08:00</dcterms:modified>
</cp:coreProperties>
</file>

<file path=docProps/custom.xml><?xml version="1.0" encoding="utf-8"?>
<Properties xmlns="http://schemas.openxmlformats.org/officeDocument/2006/custom-properties" xmlns:vt="http://schemas.openxmlformats.org/officeDocument/2006/docPropsVTypes"/>
</file>