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邮政银行员工个人年终总结</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邮政银行员工个人年终总结通用5篇日子如同白驹过隙，不经意间，一年的工作即将收尾，在这一年中，我们的工作能力、经验都有所成长，不能光会埋头苦干哦，写一份年终总结，为来年工作做准备吧！想必许多人都在为如何写好年终总结而烦恼吧，以下是小编整理的邮...</w:t>
      </w:r>
    </w:p>
    <w:p>
      <w:pPr>
        <w:ind w:left="0" w:right="0" w:firstLine="560"/>
        <w:spacing w:before="450" w:after="450" w:line="312" w:lineRule="auto"/>
      </w:pPr>
      <w:r>
        <w:rPr>
          <w:rFonts w:ascii="宋体" w:hAnsi="宋体" w:eastAsia="宋体" w:cs="宋体"/>
          <w:color w:val="000"/>
          <w:sz w:val="28"/>
          <w:szCs w:val="28"/>
        </w:rPr>
        <w:t xml:space="preserve">邮政银行员工个人年终总结通用5篇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一年中，我们的工作能力、经验都有所成长，不能光会埋头苦干哦，写一份年终总结，为来年工作做准备吧！想必许多人都在为如何写好年终总结而烦恼吧，以下是小编整理的邮政银行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邮政银行员工个人年终总结篇1</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w:t>
      </w:r>
    </w:p>
    <w:p>
      <w:pPr>
        <w:ind w:left="0" w:right="0" w:firstLine="560"/>
        <w:spacing w:before="450" w:after="450" w:line="312" w:lineRule="auto"/>
      </w:pPr>
      <w:r>
        <w:rPr>
          <w:rFonts w:ascii="宋体" w:hAnsi="宋体" w:eastAsia="宋体" w:cs="宋体"/>
          <w:color w:val="000"/>
          <w:sz w:val="28"/>
          <w:szCs w:val="28"/>
        </w:rPr>
        <w:t xml:space="preserve">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在见习期我就对邮政使用的财务系统，原始凭证的审核和编制记账凭证有了深入的了解，这次实习由于情况特殊，在我实习时间不久师傅就休假了，把报刊、损益核算的任务都交给了我，对新人的我来说是一个考验，但是机会和挑战总是并存的，考验的同时也是证明我自己能力的一次难得机会。工作时我认真审核每一张凭证的附件，制作收付转凭证;按月与网点核算报刊欠费;清理报刊欠费，做好欠费清缴工作;在每月月初做损益核算报表。努力使科长安排给我的工作做到最好。财务的工作是繁忙而又紧张的，在科长的指导和同事们的帮助下，我对邮政的财务工作已经基本掌握了一些，但仍有许多缺点和不足束缚着我，如对邮政各专业局的具体业务不熟悉;对一些问题上强调客观困难多，没有充分发挥主观能动性;对一些新问题的解决，不能系统地考虑问题，对问题的理解和看法站的高度不够等，这都是我本人急需攻克的弱点。</w:t>
      </w:r>
    </w:p>
    <w:p>
      <w:pPr>
        <w:ind w:left="0" w:right="0" w:firstLine="560"/>
        <w:spacing w:before="450" w:after="450" w:line="312" w:lineRule="auto"/>
      </w:pPr>
      <w:r>
        <w:rPr>
          <w:rFonts w:ascii="宋体" w:hAnsi="宋体" w:eastAsia="宋体" w:cs="宋体"/>
          <w:color w:val="000"/>
          <w:sz w:val="28"/>
          <w:szCs w:val="28"/>
        </w:rPr>
        <w:t xml:space="preserve">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金昌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金昌函件局开发以及亟待开发的项目有很多。在我实习期就正是dm广告册招商最繁忙的时候。</w:t>
      </w:r>
    </w:p>
    <w:p>
      <w:pPr>
        <w:ind w:left="0" w:right="0" w:firstLine="560"/>
        <w:spacing w:before="450" w:after="450" w:line="312" w:lineRule="auto"/>
      </w:pPr>
      <w:r>
        <w:rPr>
          <w:rFonts w:ascii="宋体" w:hAnsi="宋体" w:eastAsia="宋体" w:cs="宋体"/>
          <w:color w:val="000"/>
          <w:sz w:val="28"/>
          <w:szCs w:val="28"/>
        </w:rPr>
        <w:t xml:space="preserve">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邮政银行员工个人年终总结篇2</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__年6月22日在__省__县试点开办小额贷款，此次小额贷款业务是由中国邮政储蓄银行与德国技术合作公司联合开发，由德国技术合作公司提供技术援助的一项合作项目，20__年12月，小额贷款业务系统在全国上线运行，20__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截至20__年6月，全国31个省(区、市)分行和5个计划单列市分行全部开办了小额贷款业务。截至20__年4月末，全国所有的312个二级分行、 1946个一级支行的2542个二级支行实际开办了小额贷款业务，有23个一级分行所有的县市都开办了小额贷款业务。截至20__年年底，全国累计发放小额贷款48万笔、金额312亿元，贷款结余43万笔、金额266亿元。截至20__年4月末，全国累计发放小额贷款92万笔、金额569亿元，贷款结余73万笔，372亿元。小额贷款业务开展过程中，得到了监管部门的大力支持，形成了地方政府欢迎、农民受益的良好局面。根据计算机系统的分析，截止20__年12月，全国各地发放贷款的单笔金额平均为8万元左右，平均期限在10个月左右，而90%左右的借款用途是生产性用途，10%左右的借款用途是消费性用途。截至20__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__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__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__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(四)加大宣传力度，提__政储蓄小额信贷的知名度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__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__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邮政银行员工个人年终总结篇3</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邮政银行员工个人年终总结篇4</w:t>
      </w:r>
    </w:p>
    <w:p>
      <w:pPr>
        <w:ind w:left="0" w:right="0" w:firstLine="560"/>
        <w:spacing w:before="450" w:after="450" w:line="312" w:lineRule="auto"/>
      </w:pPr>
      <w:r>
        <w:rPr>
          <w:rFonts w:ascii="宋体" w:hAnsi="宋体" w:eastAsia="宋体" w:cs="宋体"/>
          <w:color w:val="000"/>
          <w:sz w:val="28"/>
          <w:szCs w:val="28"/>
        </w:rPr>
        <w:t xml:space="preserve">本人__年进入__银行，至今已5个月的时间。在这段学习和工作的日子里，我收获颇多。接近年终岁尾，在此我将本人今年的工作总结如下：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邮政银行员工个人年终总结篇5</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2025-05-11T22:07:12+08:00</dcterms:created>
  <dcterms:modified xsi:type="dcterms:W3CDTF">2025-05-11T22:07:12+08:00</dcterms:modified>
</cp:coreProperties>
</file>

<file path=docProps/custom.xml><?xml version="1.0" encoding="utf-8"?>
<Properties xmlns="http://schemas.openxmlformats.org/officeDocument/2006/custom-properties" xmlns:vt="http://schemas.openxmlformats.org/officeDocument/2006/docPropsVTypes"/>
</file>