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石工协会科学发展观活动大总结</w:t>
      </w:r>
      <w:bookmarkEnd w:id="1"/>
    </w:p>
    <w:p>
      <w:pPr>
        <w:jc w:val="center"/>
        <w:spacing w:before="0" w:after="450"/>
      </w:pPr>
      <w:r>
        <w:rPr>
          <w:rFonts w:ascii="Arial" w:hAnsi="Arial" w:eastAsia="Arial" w:cs="Arial"/>
          <w:color w:val="999999"/>
          <w:sz w:val="20"/>
          <w:szCs w:val="20"/>
        </w:rPr>
        <w:t xml:space="preserve">来源：网络  作者：风华正茂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国资委直属机关学习实践活动领导小组：一、学习实践活动的主要成效在全党深入开展学习实践科学发展观活动，是党中央做出的一项重大决策，是用党的创新理论武装全党、教育人民、统一思想、推动工作的重大举措。通过这次学习实践活动，振奋了协会系统广大党员职...</w:t>
      </w:r>
    </w:p>
    <w:p>
      <w:pPr>
        <w:ind w:left="0" w:right="0" w:firstLine="560"/>
        <w:spacing w:before="450" w:after="450" w:line="312" w:lineRule="auto"/>
      </w:pPr>
      <w:r>
        <w:rPr>
          <w:rFonts w:ascii="宋体" w:hAnsi="宋体" w:eastAsia="宋体" w:cs="宋体"/>
          <w:color w:val="000"/>
          <w:sz w:val="28"/>
          <w:szCs w:val="28"/>
        </w:rPr>
        <w:t xml:space="preserve">国资委直属机关学习实践活动领导小组：</w:t>
      </w:r>
    </w:p>
    <w:p>
      <w:pPr>
        <w:ind w:left="0" w:right="0" w:firstLine="560"/>
        <w:spacing w:before="450" w:after="450" w:line="312" w:lineRule="auto"/>
      </w:pPr>
      <w:r>
        <w:rPr>
          <w:rFonts w:ascii="宋体" w:hAnsi="宋体" w:eastAsia="宋体" w:cs="宋体"/>
          <w:color w:val="000"/>
          <w:sz w:val="28"/>
          <w:szCs w:val="28"/>
        </w:rPr>
        <w:t xml:space="preserve">一、学习实践活动的主要成效</w:t>
      </w:r>
    </w:p>
    <w:p>
      <w:pPr>
        <w:ind w:left="0" w:right="0" w:firstLine="560"/>
        <w:spacing w:before="450" w:after="450" w:line="312" w:lineRule="auto"/>
      </w:pPr>
      <w:r>
        <w:rPr>
          <w:rFonts w:ascii="宋体" w:hAnsi="宋体" w:eastAsia="宋体" w:cs="宋体"/>
          <w:color w:val="000"/>
          <w:sz w:val="28"/>
          <w:szCs w:val="28"/>
        </w:rPr>
        <w:t xml:space="preserve">在全党深入开展学习实践科学发展观活动，是党中央做出的一项重大决策，是用党的创新理论武装全党、教育人民、统一思想、推动工作的重大举措。通过这次学习实践活动，振奋了协会系统广大党员职工的精神，促进了各项工作，收效是明显的。主要表现在以下五个方面：</w:t>
      </w:r>
    </w:p>
    <w:p>
      <w:pPr>
        <w:ind w:left="0" w:right="0" w:firstLine="560"/>
        <w:spacing w:before="450" w:after="450" w:line="312" w:lineRule="auto"/>
      </w:pPr>
      <w:r>
        <w:rPr>
          <w:rFonts w:ascii="宋体" w:hAnsi="宋体" w:eastAsia="宋体" w:cs="宋体"/>
          <w:color w:val="000"/>
          <w:sz w:val="28"/>
          <w:szCs w:val="28"/>
        </w:rPr>
        <w:t xml:space="preserve">（一）认真学习文件，提高了贯彻落实科学发展观的认识。</w:t>
      </w:r>
    </w:p>
    <w:p>
      <w:pPr>
        <w:ind w:left="0" w:right="0" w:firstLine="560"/>
        <w:spacing w:before="450" w:after="450" w:line="312" w:lineRule="auto"/>
      </w:pPr>
      <w:r>
        <w:rPr>
          <w:rFonts w:ascii="宋体" w:hAnsi="宋体" w:eastAsia="宋体" w:cs="宋体"/>
          <w:color w:val="000"/>
          <w:sz w:val="28"/>
          <w:szCs w:val="28"/>
        </w:rPr>
        <w:t xml:space="preserve">理论学习是提高认识、统一思想的根本途径。在学习实践活动中，我们坚持把理论学习贯穿于活动的始终，运用马克思主义思想理论总结过去、思考未来，在思想上受到了一次深刻的党性教育，对贯彻落实科学发展观的认识有了新的提高：</w:t>
      </w:r>
    </w:p>
    <w:p>
      <w:pPr>
        <w:ind w:left="0" w:right="0" w:firstLine="560"/>
        <w:spacing w:before="450" w:after="450" w:line="312" w:lineRule="auto"/>
      </w:pPr>
      <w:r>
        <w:rPr>
          <w:rFonts w:ascii="宋体" w:hAnsi="宋体" w:eastAsia="宋体" w:cs="宋体"/>
          <w:color w:val="000"/>
          <w:sz w:val="28"/>
          <w:szCs w:val="28"/>
        </w:rPr>
        <w:t xml:space="preserve">一是贯彻落实科学发展观，是推进中国特色社会主义伟大事业的重大举措。我们党在80多年的奋斗历程中，始终坚持把马克思主义基本原理同中国具体实践相结合，形成了毛泽东思想、***理论、“三个代表”重要思想和中国特色社会主义理论体系。科学发展观作为理论体系的重要组成部分，是马克思主义在中国的最新发展，是建设有中国特色社会主义的重要指导方针。在协会系统深入开展学习实践科学发展观活动，深化了我们对科学发展观科学内涵、精神实质和根本要求的认识，增强了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是贯彻落实科学发展观，是推动经济社会又好又快发展的迫切需要。发展是我们党执政兴国的第一要务。坚持以科学发展观为指针，推动经济社会又好又快发展，是当代*****人的神圣使命。改革开放30年来，我们党抓住重要战略机遇期，沉着应对各种困难和风险，开创了中国特色社会主义事业新局面，取得了举世瞩目的伟大成就。但还面临着许多新的困难和挑战，要求我们必须加快转变发展方式、调整经济结构、推进改革创新、重视节能环保、进一步关注民生。贯彻落实科学发展观，是推动石油和化学工业更好更快发展的必由之路。</w:t>
      </w:r>
    </w:p>
    <w:p>
      <w:pPr>
        <w:ind w:left="0" w:right="0" w:firstLine="560"/>
        <w:spacing w:before="450" w:after="450" w:line="312" w:lineRule="auto"/>
      </w:pPr>
      <w:r>
        <w:rPr>
          <w:rFonts w:ascii="宋体" w:hAnsi="宋体" w:eastAsia="宋体" w:cs="宋体"/>
          <w:color w:val="000"/>
          <w:sz w:val="28"/>
          <w:szCs w:val="28"/>
        </w:rPr>
        <w:t xml:space="preserve">三是贯彻落实科学发展观，是提高党的执政能力、保持和发展党的先进性的必然要求。近年来，我们党坚持把执政能力建设和先进性建设作为主线，以改革创新精神全面推进党的思想、组织、作风、制度和反腐倡廉建设，党的执政能力得到新的提高。但与科学发展观的要求相比，还不同程度地存在着一些不适应、不符合的地方。表现在我们协会的工作中，主要是服务意识不强、创新能力不足、工作水平不高、履职能力不够。贯彻落实科学发展观，就是要进一步增强广大党员特别是领导干部的大局意识、忧患意识、责任意识和机遇意识，在事关协会系统科学发展等重大问题上形成共识，努力开创协会发展的新局面。</w:t>
      </w:r>
    </w:p>
    <w:p>
      <w:pPr>
        <w:ind w:left="0" w:right="0" w:firstLine="560"/>
        <w:spacing w:before="450" w:after="450" w:line="312" w:lineRule="auto"/>
      </w:pPr>
      <w:r>
        <w:rPr>
          <w:rFonts w:ascii="宋体" w:hAnsi="宋体" w:eastAsia="宋体" w:cs="宋体"/>
          <w:color w:val="000"/>
          <w:sz w:val="28"/>
          <w:szCs w:val="28"/>
        </w:rPr>
        <w:t xml:space="preserve">四是贯彻落实科学发展观，是顺应人民的新期待、进一步密切党同人民群众血肉联系的重要保证。科学发展观的核心是以人为本，实质是以最广大人民的根本利益为本。开展学习实践活动，顺民心、合民意，具有深厚的群众基础。协会系统贯彻落实科学发展观，就是要推动广大党员特别是党员领导干部讲党性、顾大局、重品行、作表率，关心群众生活，注意工作方法，密切与行业、企业以及广大职工群众的联系，使办会思想、办会理念、规章制度和协会文化，成为广大职工的共同追求。</w:t>
      </w:r>
    </w:p>
    <w:p>
      <w:pPr>
        <w:ind w:left="0" w:right="0" w:firstLine="560"/>
        <w:spacing w:before="450" w:after="450" w:line="312" w:lineRule="auto"/>
      </w:pPr>
      <w:r>
        <w:rPr>
          <w:rFonts w:ascii="宋体" w:hAnsi="宋体" w:eastAsia="宋体" w:cs="宋体"/>
          <w:color w:val="000"/>
          <w:sz w:val="28"/>
          <w:szCs w:val="28"/>
        </w:rPr>
        <w:t xml:space="preserve">（二）广泛开展调研，全面听取了各方面的意见和建议。</w:t>
      </w:r>
    </w:p>
    <w:p>
      <w:pPr>
        <w:ind w:left="0" w:right="0" w:firstLine="560"/>
        <w:spacing w:before="450" w:after="450" w:line="312" w:lineRule="auto"/>
      </w:pPr>
      <w:r>
        <w:rPr>
          <w:rFonts w:ascii="宋体" w:hAnsi="宋体" w:eastAsia="宋体" w:cs="宋体"/>
          <w:color w:val="000"/>
          <w:sz w:val="28"/>
          <w:szCs w:val="28"/>
        </w:rPr>
        <w:t xml:space="preserve">学习调研阶段是整个学习实践活动的前提和基础。我们认真做好前期准备工作，成立领导小组、制订了实施方案、召开了动员大会。协会系统各单位迅速行动，在最短的时间里，成立了领导机构，制订了工作方案，进行了动员部署，明确党政一把手为开展活动的第一责任人。</w:t>
      </w:r>
    </w:p>
    <w:p>
      <w:pPr>
        <w:ind w:left="0" w:right="0" w:firstLine="560"/>
        <w:spacing w:before="450" w:after="450" w:line="312" w:lineRule="auto"/>
      </w:pPr>
      <w:r>
        <w:rPr>
          <w:rFonts w:ascii="宋体" w:hAnsi="宋体" w:eastAsia="宋体" w:cs="宋体"/>
          <w:color w:val="000"/>
          <w:sz w:val="28"/>
          <w:szCs w:val="28"/>
        </w:rPr>
        <w:t xml:space="preserve">按照实施方案，各单位在学习调研阶段精心组织、周密部署，各具特色、各有所长。协会党委理论中心组联系国际金融危机对石油和化工行业的影响开展了2次大讨论。机关各部室在党员自学的基础上都组织了集体学习，有的列出专题认真准备发言提纲，还有的抓住重点问题深入探讨。化工报社党委围绕“把握舆论导向，宣传科学发展，建设和谐报社”的主题开展学习调研。化工出版社组织专题报告会，周伟斌副社长作了《学习实践科学发展观，努力实现出版物运营的优质高效》的报告。中国农药工业协会党支部组织全体党员和职工到革命圣地西柏坡参观，接受爱国主义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2025-05-02T04:49:13+08:00</dcterms:created>
  <dcterms:modified xsi:type="dcterms:W3CDTF">2025-05-02T04:49:13+08:00</dcterms:modified>
</cp:coreProperties>
</file>

<file path=docProps/custom.xml><?xml version="1.0" encoding="utf-8"?>
<Properties xmlns="http://schemas.openxmlformats.org/officeDocument/2006/custom-properties" xmlns:vt="http://schemas.openxmlformats.org/officeDocument/2006/docPropsVTypes"/>
</file>