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财务秘书工作总结</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秘书工作总结5篇作为一新时期新形势下的一个文秘工作者，一定要善于了解大局，把握大局。角色虽小，但眼界要开，服务机关，服务基层，做好办公室的交给的各项工作，作为财务秘书，你怎么写一份财务秘书工作总结呢？下面是小编为大家收集有关于财务秘书工...</w:t>
      </w:r>
    </w:p>
    <w:p>
      <w:pPr>
        <w:ind w:left="0" w:right="0" w:firstLine="560"/>
        <w:spacing w:before="450" w:after="450" w:line="312" w:lineRule="auto"/>
      </w:pPr>
      <w:r>
        <w:rPr>
          <w:rFonts w:ascii="宋体" w:hAnsi="宋体" w:eastAsia="宋体" w:cs="宋体"/>
          <w:color w:val="000"/>
          <w:sz w:val="28"/>
          <w:szCs w:val="28"/>
        </w:rPr>
        <w:t xml:space="preserve">财务秘书工作总结5篇</w:t>
      </w:r>
    </w:p>
    <w:p>
      <w:pPr>
        <w:ind w:left="0" w:right="0" w:firstLine="560"/>
        <w:spacing w:before="450" w:after="450" w:line="312" w:lineRule="auto"/>
      </w:pPr>
      <w:r>
        <w:rPr>
          <w:rFonts w:ascii="宋体" w:hAnsi="宋体" w:eastAsia="宋体" w:cs="宋体"/>
          <w:color w:val="000"/>
          <w:sz w:val="28"/>
          <w:szCs w:val="28"/>
        </w:rPr>
        <w:t xml:space="preserve">作为一新时期新形势下的一个文秘工作者，一定要善于了解大局，把握大局。角色虽小，但眼界要开，服务机关，服务基层，做好办公室的交给的各项工作，作为财务秘书，你怎么写一份财务秘书工作总结呢？下面是小编为大家收集有关于财务秘书工作总结，希望你喜欢。</w:t>
      </w:r>
    </w:p>
    <w:p>
      <w:pPr>
        <w:ind w:left="0" w:right="0" w:firstLine="560"/>
        <w:spacing w:before="450" w:after="450" w:line="312" w:lineRule="auto"/>
      </w:pPr>
      <w:r>
        <w:rPr>
          <w:rFonts w:ascii="宋体" w:hAnsi="宋体" w:eastAsia="宋体" w:cs="宋体"/>
          <w:color w:val="000"/>
          <w:sz w:val="28"/>
          <w:szCs w:val="28"/>
        </w:rPr>
        <w:t xml:space="preserve">&gt;财务秘书工作总结1</w:t>
      </w:r>
    </w:p>
    <w:p>
      <w:pPr>
        <w:ind w:left="0" w:right="0" w:firstLine="560"/>
        <w:spacing w:before="450" w:after="450" w:line="312" w:lineRule="auto"/>
      </w:pPr>
      <w:r>
        <w:rPr>
          <w:rFonts w:ascii="宋体" w:hAnsi="宋体" w:eastAsia="宋体" w:cs="宋体"/>
          <w:color w:val="000"/>
          <w:sz w:val="28"/>
          <w:szCs w:val="28"/>
        </w:rPr>
        <w:t xml:space="preserve">__年以来，在办公室的正确领导和同事们的协作、帮助下，通过自身努力，认真负责的完成了办公室和领导安排的各种事项。现将个人一年来学习、工作情况总结如下：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&gt;财务秘书工作总结2</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w:t>
      </w:r>
    </w:p>
    <w:p>
      <w:pPr>
        <w:ind w:left="0" w:right="0" w:firstLine="560"/>
        <w:spacing w:before="450" w:after="450" w:line="312" w:lineRule="auto"/>
      </w:pPr>
      <w:r>
        <w:rPr>
          <w:rFonts w:ascii="宋体" w:hAnsi="宋体" w:eastAsia="宋体" w:cs="宋体"/>
          <w:color w:val="000"/>
          <w:sz w:val="28"/>
          <w:szCs w:val="28"/>
        </w:rPr>
        <w:t xml:space="preserve">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_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1 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2 是锤练业务讲提高。经过近一年的学习和锻炼，自己在文字功夫上取得一定的进步。全年共撰写汇报份、领导讲话26份，报送《__突出基层政权建设》、《__爱国卫生工作结硕果》等信息10条，在《__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&gt;财务秘书工作总结3</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3、进1步提高综合写作的能力，以便更好的起草各类文稿。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4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__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&gt;财务秘书工作总结4</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范文大全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宋体" w:hAnsi="宋体" w:eastAsia="宋体" w:cs="宋体"/>
          <w:color w:val="000"/>
          <w:sz w:val="28"/>
          <w:szCs w:val="28"/>
        </w:rPr>
        <w:t xml:space="preserve">&gt;财务秘书工作总结5</w:t>
      </w:r>
    </w:p>
    <w:p>
      <w:pPr>
        <w:ind w:left="0" w:right="0" w:firstLine="560"/>
        <w:spacing w:before="450" w:after="450" w:line="312" w:lineRule="auto"/>
      </w:pPr>
      <w:r>
        <w:rPr>
          <w:rFonts w:ascii="宋体" w:hAnsi="宋体" w:eastAsia="宋体" w:cs="宋体"/>
          <w:color w:val="000"/>
          <w:sz w:val="28"/>
          <w:szCs w:val="28"/>
        </w:rPr>
        <w:t xml:space="preserve">认真贯彻党的、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2025-05-02T03:34:15+08:00</dcterms:created>
  <dcterms:modified xsi:type="dcterms:W3CDTF">2025-05-02T03:34:15+08:00</dcterms:modified>
</cp:coreProperties>
</file>

<file path=docProps/custom.xml><?xml version="1.0" encoding="utf-8"?>
<Properties xmlns="http://schemas.openxmlformats.org/officeDocument/2006/custom-properties" xmlns:vt="http://schemas.openxmlformats.org/officeDocument/2006/docPropsVTypes"/>
</file>