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关于护士的工作总结大全</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护士的工作总结大全【5篇】护士的工作总结都怎么写?时光在流逝，从不停歇，一段时间的工作已经结束了，回首这段不平凡的时间，有欢笑，有泪水，有成长，有不足，需要认真地为此写一份工作总结。大家知道工作总结的格式吗?下面是小编为大家整理的护士的...</w:t>
      </w:r>
    </w:p>
    <w:p>
      <w:pPr>
        <w:ind w:left="0" w:right="0" w:firstLine="560"/>
        <w:spacing w:before="450" w:after="450" w:line="312" w:lineRule="auto"/>
      </w:pPr>
      <w:r>
        <w:rPr>
          <w:rFonts w:ascii="宋体" w:hAnsi="宋体" w:eastAsia="宋体" w:cs="宋体"/>
          <w:color w:val="000"/>
          <w:sz w:val="28"/>
          <w:szCs w:val="28"/>
        </w:rPr>
        <w:t xml:space="preserve">关于护士的工作总结大全【5篇】</w:t>
      </w:r>
    </w:p>
    <w:p>
      <w:pPr>
        <w:ind w:left="0" w:right="0" w:firstLine="560"/>
        <w:spacing w:before="450" w:after="450" w:line="312" w:lineRule="auto"/>
      </w:pPr>
      <w:r>
        <w:rPr>
          <w:rFonts w:ascii="宋体" w:hAnsi="宋体" w:eastAsia="宋体" w:cs="宋体"/>
          <w:color w:val="000"/>
          <w:sz w:val="28"/>
          <w:szCs w:val="28"/>
        </w:rPr>
        <w:t xml:space="preserve">护士的工作总结都怎么写?时光在流逝，从不停歇，一段时间的工作已经结束了，回首这段不平凡的时间，有欢笑，有泪水，有成长，有不足，需要认真地为此写一份工作总结。大家知道工作总结的格式吗?下面是小编为大家整理的护士的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关于护士的工作总结大全【篇1】</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关于护士的工作总结大全【篇2】</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2、20__年按照护理教育部要求，在收集了科室护士的教育需求的基础上，共安排护理查房__次，安排业务查房x次。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5、在护理部领导的安排下，参加学习班__次，外出参加学术会议x次，应邀外出授课x次。</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关于护士的工作总结大全【篇3】</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关于护士的工作总结大全【篇4】</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七月中旬，迎着夏日的骄阳，我踏入了__市第__医院的大门，成为这个大家庭中的一员，我为能在这样一个具有光荣历史和丰富文化底蕴的环境中工作学习而骄傲。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关于护士的工作总结大全【篇5】</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3、个别护士无菌观念不强，无菌操作时不带口罩，一次性无菌物品用后处理不及时。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2025-05-02T06:45:35+08:00</dcterms:created>
  <dcterms:modified xsi:type="dcterms:W3CDTF">2025-05-02T06:45:35+08:00</dcterms:modified>
</cp:coreProperties>
</file>

<file path=docProps/custom.xml><?xml version="1.0" encoding="utf-8"?>
<Properties xmlns="http://schemas.openxmlformats.org/officeDocument/2006/custom-properties" xmlns:vt="http://schemas.openxmlformats.org/officeDocument/2006/docPropsVTypes"/>
</file>