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202_财务部工作总结感悟10篇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财务部工作总结感悟大全10篇我们以往的工作可能有很多地方做的还没有到位，但在今后的工作中会加倍的改进。我们已做好准备，努力工作、发扬成绩，下面小编给大家带来关于财务部工作总结感悟，希望会对大家的工作与学习有所帮助。财务部工作总结感悟篇...</w:t>
      </w:r>
    </w:p>
    <w:p>
      <w:pPr>
        <w:ind w:left="0" w:right="0" w:firstLine="560"/>
        <w:spacing w:before="450" w:after="450" w:line="312" w:lineRule="auto"/>
      </w:pPr>
      <w:r>
        <w:rPr>
          <w:rFonts w:ascii="宋体" w:hAnsi="宋体" w:eastAsia="宋体" w:cs="宋体"/>
          <w:color w:val="000"/>
          <w:sz w:val="28"/>
          <w:szCs w:val="28"/>
        </w:rPr>
        <w:t xml:space="preserve">20_财务部工作总结感悟大全10篇</w:t>
      </w:r>
    </w:p>
    <w:p>
      <w:pPr>
        <w:ind w:left="0" w:right="0" w:firstLine="560"/>
        <w:spacing w:before="450" w:after="450" w:line="312" w:lineRule="auto"/>
      </w:pPr>
      <w:r>
        <w:rPr>
          <w:rFonts w:ascii="宋体" w:hAnsi="宋体" w:eastAsia="宋体" w:cs="宋体"/>
          <w:color w:val="000"/>
          <w:sz w:val="28"/>
          <w:szCs w:val="28"/>
        </w:rPr>
        <w:t xml:space="preserve">我们以往的工作可能有很多地方做的还没有到位，但在今后的工作中会加倍的改进。我们已做好准备，努力工作、发扬成绩，下面小编给大家带来关于财务部工作总结感悟，希望会对大家的工作与学习有所帮助。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财务部工作总结感悟篇1</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财务部工作总结感悟篇2</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财务部工作总结感悟篇3</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大量的外派工作给本部增加了很大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财务部工作总结感悟篇4</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财务部工作总结感悟篇5</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财务部工作总结感悟篇6</w:t>
      </w:r>
    </w:p>
    <w:p>
      <w:pPr>
        <w:ind w:left="0" w:right="0" w:firstLine="560"/>
        <w:spacing w:before="450" w:after="450" w:line="312" w:lineRule="auto"/>
      </w:pPr>
      <w:r>
        <w:rPr>
          <w:rFonts w:ascii="宋体" w:hAnsi="宋体" w:eastAsia="宋体" w:cs="宋体"/>
          <w:color w:val="000"/>
          <w:sz w:val="28"/>
          <w:szCs w:val="28"/>
        </w:rPr>
        <w:t xml:space="preserve">20__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__年的财务工作，取得了一定的工作成绩。现将20__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财务部工作总结感悟篇7</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期望，为了能够制定更好的工作目标，取得更好的工作成绩，我把参加工作以来的状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潜力往往是超越知识的，物业管理公司对于人才的要求，同样也是潜力第一。物业管理公司对于人才的要求是多方面的，它包括：组织指挥潜力、决策潜力、创新潜力、社会活动潜力、技术潜力、协调与沟通潜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状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忙指导下，从不会到会，从不熟悉到熟悉，我逐渐摸清了工作中的基本状况，找到了切入点，把握住了工作重点和难点，而随后财务助理兼客务代表的特殊身份更是加速缩短了我与“专业人”之间的距离。客户电话的接听、客服前台的接待，都需要很强的专业知识与沟通潜力，物业管理中大多是一些细小琐碎的事，协调好了大事化小、小事化了，协调不好则工作会十分被动。这就要求在服务过程中不断提高自我与外界的沟通潜力，同时在公司内部的沟通也十分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光总结完善自我的工作资料，建立了各种收费台账的模版，同时结合管理处实际状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光的努力，新招的财务助理已经能够很好的胜任财务助理工作了。__年底我又被调往公司新接管的“亲爱的villa”管理处担任财务助理，此时正逢财务部改革，我努力学习专业知识，用心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第三阶段(__年—此刻)，不断提升阶段：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透过对月度、季度以及年度的财务分析，及时并动态地掌握管理处营运和财务状况，发现工作中的问题，并提出财务推荐，为管理处负责人决策带给可靠的财务依据。今年6月我的工作资料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在金网络工作的六年多时光里，积累了许多工作经验，尤其是管理处基层财务工作经验，同时也取得了必须的成绩，总结起来有以下几个方面的经验和收获：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(五)只有持续心态平和，“取人之长、补己之短”，才能不断提高、取得进步。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用心控制成本、费用的支出，并在日常的财务管理中加强与管理处的沟通，倡导效益优先，注重现金流量、货币的时光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3、用心参预，配合管理处开拓新的经济增长点。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财务部工作总结感悟篇8</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财务部工作总结感悟篇9</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2025-05-11T04:23:44+08:00</dcterms:created>
  <dcterms:modified xsi:type="dcterms:W3CDTF">2025-05-11T04:23:44+08:00</dcterms:modified>
</cp:coreProperties>
</file>

<file path=docProps/custom.xml><?xml version="1.0" encoding="utf-8"?>
<Properties xmlns="http://schemas.openxmlformats.org/officeDocument/2006/custom-properties" xmlns:vt="http://schemas.openxmlformats.org/officeDocument/2006/docPropsVTypes"/>
</file>