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财务助理总结范文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财务助理总结3篇范文在财务工作过程中，如果大家在态度上不够用心，那将学不到任何新的东西、新的思维。那么你知道如何写好一篇财务述职报告吗？你是否在找正准备撰写“财务助理总结”，下面小编收集了相关的素材，供大家写文参考！&gt;财务助理总结1行政管理...</w:t>
      </w:r>
    </w:p>
    <w:p>
      <w:pPr>
        <w:ind w:left="0" w:right="0" w:firstLine="560"/>
        <w:spacing w:before="450" w:after="450" w:line="312" w:lineRule="auto"/>
      </w:pPr>
      <w:r>
        <w:rPr>
          <w:rFonts w:ascii="宋体" w:hAnsi="宋体" w:eastAsia="宋体" w:cs="宋体"/>
          <w:color w:val="000"/>
          <w:sz w:val="28"/>
          <w:szCs w:val="28"/>
        </w:rPr>
        <w:t xml:space="preserve">财务助理总结3篇范文</w:t>
      </w:r>
    </w:p>
    <w:p>
      <w:pPr>
        <w:ind w:left="0" w:right="0" w:firstLine="560"/>
        <w:spacing w:before="450" w:after="450" w:line="312" w:lineRule="auto"/>
      </w:pPr>
      <w:r>
        <w:rPr>
          <w:rFonts w:ascii="宋体" w:hAnsi="宋体" w:eastAsia="宋体" w:cs="宋体"/>
          <w:color w:val="000"/>
          <w:sz w:val="28"/>
          <w:szCs w:val="28"/>
        </w:rPr>
        <w:t xml:space="preserve">在财务工作过程中，如果大家在态度上不够用心，那将学不到任何新的东西、新的思维。那么你知道如何写好一篇财务述职报告吗？你是否在找正准备撰写“财务助理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&gt;财务助理总结1</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&gt;财务助理总结2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&gt;财务助理总结3</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2025-05-02T08:23:52+08:00</dcterms:created>
  <dcterms:modified xsi:type="dcterms:W3CDTF">2025-05-02T08:23:52+08:00</dcterms:modified>
</cp:coreProperties>
</file>

<file path=docProps/custom.xml><?xml version="1.0" encoding="utf-8"?>
<Properties xmlns="http://schemas.openxmlformats.org/officeDocument/2006/custom-properties" xmlns:vt="http://schemas.openxmlformats.org/officeDocument/2006/docPropsVTypes"/>
</file>