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工作总结不知不觉实习已满一年，这一年的实习工作总结是不是不知从何落笔，虽有感触，但无法言深。不过，无论如何，也确实应该有所总结，有所反思。下面是小编为大家整理的小学语文教师教学工作总结，希望对您有所帮助!小学语文教师教...</w:t>
      </w:r>
    </w:p>
    <w:p>
      <w:pPr>
        <w:ind w:left="0" w:right="0" w:firstLine="560"/>
        <w:spacing w:before="450" w:after="450" w:line="312" w:lineRule="auto"/>
      </w:pPr>
      <w:r>
        <w:rPr>
          <w:rFonts w:ascii="宋体" w:hAnsi="宋体" w:eastAsia="宋体" w:cs="宋体"/>
          <w:color w:val="000"/>
          <w:sz w:val="28"/>
          <w:szCs w:val="28"/>
        </w:rPr>
        <w:t xml:space="preserve">20_小学语文教师教学工作总结</w:t>
      </w:r>
    </w:p>
    <w:p>
      <w:pPr>
        <w:ind w:left="0" w:right="0" w:firstLine="560"/>
        <w:spacing w:before="450" w:after="450" w:line="312" w:lineRule="auto"/>
      </w:pPr>
      <w:r>
        <w:rPr>
          <w:rFonts w:ascii="宋体" w:hAnsi="宋体" w:eastAsia="宋体" w:cs="宋体"/>
          <w:color w:val="000"/>
          <w:sz w:val="28"/>
          <w:szCs w:val="28"/>
        </w:rPr>
        <w:t xml:space="preserve">不知不觉实习已满一年，这一年的实习工作总结是不是不知从何落笔，虽有感触，但无法言深。不过，无论如何，也确实应该有所总结，有所反思。下面是小编为大家整理的小学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小学语文教师教学工作总结篇2</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但是，学生呢？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年级，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但是，说归说，要实现这一理想目标，还需要坚持不懈的努力。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小学语文教师教学工作总结篇3</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由于是第一年教三年级，我对教学工作不敢怠慢。认真学习，深入研究教法，虚心向前辈学习。经过一个学期的努力，获取了很多宝贵的教学经验。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我班同学比较活跃，上课气氛积极，但中等生、差生有好几个，尖子生相对较少。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本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总之，在本学期的各科教学工作中，我都力争严格要求自己，无任何有悖新课改要求的做法，并能做到为人师表，语言健康得体，举止文明礼貌，以身作则，注重身教。在今后的教学工作中，我仍将一如既往的要求自己，努力工作，发扬优点，改正缺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2025-06-17T08:39:53+08:00</dcterms:created>
  <dcterms:modified xsi:type="dcterms:W3CDTF">2025-06-17T08:39:53+08:00</dcterms:modified>
</cp:coreProperties>
</file>

<file path=docProps/custom.xml><?xml version="1.0" encoding="utf-8"?>
<Properties xmlns="http://schemas.openxmlformats.org/officeDocument/2006/custom-properties" xmlns:vt="http://schemas.openxmlformats.org/officeDocument/2006/docPropsVTypes"/>
</file>