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季度财务工作总结要与以前有对比</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季度财务工作总结要与以前有对比5篇财务工作是非常需要心细的，并不是谁都可以完成的，从事财务工作的工作人员，要对自己的工作有自己的见解，那么你怎么写一份季度财务工作总结要与以前有对比呢？下面是小编为大家收集有关于季度财务工作总结要与以前有对比...</w:t>
      </w:r>
    </w:p>
    <w:p>
      <w:pPr>
        <w:ind w:left="0" w:right="0" w:firstLine="560"/>
        <w:spacing w:before="450" w:after="450" w:line="312" w:lineRule="auto"/>
      </w:pPr>
      <w:r>
        <w:rPr>
          <w:rFonts w:ascii="宋体" w:hAnsi="宋体" w:eastAsia="宋体" w:cs="宋体"/>
          <w:color w:val="000"/>
          <w:sz w:val="28"/>
          <w:szCs w:val="28"/>
        </w:rPr>
        <w:t xml:space="preserve">季度财务工作总结要与以前有对比5篇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季度财务工作总结要与以前有对比呢？下面是小编为大家收集有关于季度财务工作总结要与以前有对比，希望你喜欢。</w:t>
      </w:r>
    </w:p>
    <w:p>
      <w:pPr>
        <w:ind w:left="0" w:right="0" w:firstLine="560"/>
        <w:spacing w:before="450" w:after="450" w:line="312" w:lineRule="auto"/>
      </w:pPr>
      <w:r>
        <w:rPr>
          <w:rFonts w:ascii="宋体" w:hAnsi="宋体" w:eastAsia="宋体" w:cs="宋体"/>
          <w:color w:val="000"/>
          <w:sz w:val="28"/>
          <w:szCs w:val="28"/>
        </w:rPr>
        <w:t xml:space="preserve">&gt;季度财务工作总结要与以前有对比1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