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初中班主任的德育工作总结</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初中班主任的德育工作总结（精选13篇）初中班主任的德育工作总结 篇1 本人热爱祖国，拥护中国共产党。全面贯彻党的教育方针，忠诚党的教育事业。关心国家大事。积极参加学校组织的各项政治活动，认真学习三个代表，并且认真执行学校的各项规章制度。团结...</w:t>
      </w:r>
    </w:p>
    <w:p>
      <w:pPr>
        <w:ind w:left="0" w:right="0" w:firstLine="560"/>
        <w:spacing w:before="450" w:after="450" w:line="312" w:lineRule="auto"/>
      </w:pPr>
      <w:r>
        <w:rPr>
          <w:rFonts w:ascii="宋体" w:hAnsi="宋体" w:eastAsia="宋体" w:cs="宋体"/>
          <w:color w:val="000"/>
          <w:sz w:val="28"/>
          <w:szCs w:val="28"/>
        </w:rPr>
        <w:t xml:space="preserve">初中班主任的德育工作总结（精选13篇）</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篇1</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小。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 爱护自己的东西，更要爱护学校和同学的东西 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宋体" w:hAnsi="宋体" w:eastAsia="宋体" w:cs="宋体"/>
          <w:color w:val="000"/>
          <w:sz w:val="28"/>
          <w:szCs w:val="28"/>
        </w:rPr>
        <w:t xml:space="preserve">我真诚地爱护学生，关心学生，学生就会更加热爱我，敬重我，这种互爱给我带来无穷的乐趣。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篇2</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 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期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一、积极开展好课外文体活动，做好早操、课间操、眼保健操，保护学生视力，增强学生的体质，提高学生的学习效率。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倾注给后进生，给他们以的关注、的投入;对待优等生，我从不宠爱，不迁就，时时提醒他们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1、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篇7</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篇9</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 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 1、学生的思想工作难做 2、学生厌学情绪严重</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 通过多年的班级管理的摸索，可以归纳如下的几种基本方法： 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 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 因材施教 。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 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 偶然的错误 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 3、批评时贯穿 爱 ，教育时体现 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 恨 铁不成钢转化为 爱 铁能成钢。贯穿 爱 字，要准确把握学生的心理，在批评教育后通过了解，学生反映能接受老师的批评，但希望老师也肯定他们的优点，不要挫伤他们的自尊心。教育引导时重视体现 情 字， 晓之以礼、动之以情、导之以行、持之以恒、明之以纪 的科学方法，保护好学生的信心，使学生得到最真切的教育。 4、教育面向全体学生，杜绝偏 爱 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 漂亮的孩子人人都爱，爱不漂亮的孩子才是教师真正的爱 。做老师的就应该公平地对待每一个学生，让学生享受到平等的权利。每个班级中都存在着不同程度的学生，表现突出的是 优秀生 和 低差生 ，班主任都把 优秀生 看成掌中之宝，而对待 低差生 的教育不够耐心甚至放弃。要充分认识到转化一名 低差生 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 身教重于言教 ，因此我们时刻注意自身对学生的影响，处处做到以身作则。平时我在班级经常强调： 要讲卫生，不能随便乱扔垃圾。 有一天，我看见教室的地面上有垃圾，就随手捡起扔到垃圾桶里。我的动作被学生看见了，他们也都开始检查自己的周围是否有垃圾，并有同学在周记中写道： 老师都能弯下腰去捡一片小小的垃圾，我们更应该按照她的要求去做。 事后，班级卫生明显有了好转。也让我领悟一个道理：老师的一言一行都会潜移默化地对学生发生影响。 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 求实、勤奋、团结、友爱 的班风为中心目标的确定过程，既是一个教育学生的过程，又是组织班集体的动员过程。 确定了奋斗目标，就要有确保实现目标的措施，这也是班级工作计划的重要内容。要制定一些合理的班级规章制度。 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 一切都是瞬息，一切都会过去，而那过去了的，将会成为亲切的怀恋! 我以魏书生的一段话作为结束语： 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篇10</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篇11</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w:t>
      </w:r>
    </w:p>
    <w:p>
      <w:pPr>
        <w:ind w:left="0" w:right="0" w:firstLine="560"/>
        <w:spacing w:before="450" w:after="450" w:line="312" w:lineRule="auto"/>
      </w:pPr>
      <w:r>
        <w:rPr>
          <w:rFonts w:ascii="宋体" w:hAnsi="宋体" w:eastAsia="宋体" w:cs="宋体"/>
          <w:color w:val="000"/>
          <w:sz w:val="28"/>
          <w:szCs w:val="28"/>
        </w:rPr>
        <w:t xml:space="preserve">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篇12</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初中班主任的德育工作总结 篇13</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2025-06-17T08:37:15+08:00</dcterms:created>
  <dcterms:modified xsi:type="dcterms:W3CDTF">2025-06-17T08:37:15+08:00</dcterms:modified>
</cp:coreProperties>
</file>

<file path=docProps/custom.xml><?xml version="1.0" encoding="utf-8"?>
<Properties xmlns="http://schemas.openxmlformats.org/officeDocument/2006/custom-properties" xmlns:vt="http://schemas.openxmlformats.org/officeDocument/2006/docPropsVTypes"/>
</file>