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202_年度财务个人年终总结（精选8篇）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度财务个人年终总结精选8篇最新20_年度财务个人年终总结如何写？总结规律不仅仅要总结正确的规律，还要从错误中汲取教训，以下是小编精心收集整理的20_年度财务个人年终总结，下面小编就和大家分享，来欣赏一下吧。20_年度财务个人年终总结...</w:t>
      </w:r>
    </w:p>
    <w:p>
      <w:pPr>
        <w:ind w:left="0" w:right="0" w:firstLine="560"/>
        <w:spacing w:before="450" w:after="450" w:line="312" w:lineRule="auto"/>
      </w:pPr>
      <w:r>
        <w:rPr>
          <w:rFonts w:ascii="宋体" w:hAnsi="宋体" w:eastAsia="宋体" w:cs="宋体"/>
          <w:color w:val="000"/>
          <w:sz w:val="28"/>
          <w:szCs w:val="28"/>
        </w:rPr>
        <w:t xml:space="preserve">20_年度财务个人年终总结精选8篇最新</w:t>
      </w:r>
    </w:p>
    <w:p>
      <w:pPr>
        <w:ind w:left="0" w:right="0" w:firstLine="560"/>
        <w:spacing w:before="450" w:after="450" w:line="312" w:lineRule="auto"/>
      </w:pPr>
      <w:r>
        <w:rPr>
          <w:rFonts w:ascii="宋体" w:hAnsi="宋体" w:eastAsia="宋体" w:cs="宋体"/>
          <w:color w:val="000"/>
          <w:sz w:val="28"/>
          <w:szCs w:val="28"/>
        </w:rPr>
        <w:t xml:space="preserve">20_年度财务个人年终总结如何写？总结规律不仅仅要总结正确的规律，还要从错误中汲取教训，以下是小编精心收集整理的20_年度财务个人年终总结，下面小编就和大家分享，来欣赏一下吧。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20_年度财务个人年终总结篇1</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20_年度财务个人年终总结篇2</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20__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20_年度财务个人年终总结篇3</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20_年度财务个人年终总结篇4</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20_年度财务个人年终总结篇5</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20_年度财务个人年终总结篇6</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20_年度财务个人年终总结篇7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20_年度财务个人年终总结篇8</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第一、坚持原则，严谨细致，认真核对账目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第五、顾全大局，团结协作，搞好家政服务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第六，努力工作，服从安排，做公司交代的其他事情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2025-06-16T20:42:29+08:00</dcterms:created>
  <dcterms:modified xsi:type="dcterms:W3CDTF">2025-06-16T20:42:29+08:00</dcterms:modified>
</cp:coreProperties>
</file>

<file path=docProps/custom.xml><?xml version="1.0" encoding="utf-8"?>
<Properties xmlns="http://schemas.openxmlformats.org/officeDocument/2006/custom-properties" xmlns:vt="http://schemas.openxmlformats.org/officeDocument/2006/docPropsVTypes"/>
</file>