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一年级数学老师教学总结</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教学总结5篇工作总结必须有情况的概述和叙述，有的比较简单，有的比较详细。这部分内容主要是对工作的主客观条件、有利和不利条件以及工作的环境和基础等进行分析。下面是小编给大家带来的一年级数学老师教学总结，希望大家能够喜欢!一年级数...</w:t>
      </w:r>
    </w:p>
    <w:p>
      <w:pPr>
        <w:ind w:left="0" w:right="0" w:firstLine="560"/>
        <w:spacing w:before="450" w:after="450" w:line="312" w:lineRule="auto"/>
      </w:pPr>
      <w:r>
        <w:rPr>
          <w:rFonts w:ascii="宋体" w:hAnsi="宋体" w:eastAsia="宋体" w:cs="宋体"/>
          <w:color w:val="000"/>
          <w:sz w:val="28"/>
          <w:szCs w:val="28"/>
        </w:rPr>
        <w:t xml:space="preserve">一年级数学老师教学总结5篇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一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一年级数学老师教学总结篇1</w:t>
      </w:r>
    </w:p>
    <w:p>
      <w:pPr>
        <w:ind w:left="0" w:right="0" w:firstLine="560"/>
        <w:spacing w:before="450" w:after="450" w:line="312" w:lineRule="auto"/>
      </w:pPr>
      <w:r>
        <w:rPr>
          <w:rFonts w:ascii="宋体" w:hAnsi="宋体" w:eastAsia="宋体" w:cs="宋体"/>
          <w:color w:val="000"/>
          <w:sz w:val="28"/>
          <w:szCs w:val="28"/>
        </w:rPr>
        <w:t xml:space="preserve">我去年教初中的一年级，今年教小学的一年级，感觉自己的教学思路跨越很大。一学期来，在教学上留下很多遗憾：一是高估学生的学习起点，有时感觉无法理解像4+7=11这样的题目竟然一大部分的学生不会做。二是课堂纪律掌控得不如人意，不能像对初中学生那般策略实行，59名学生奶声奶气地一声响起就炸开了锅，让人的耳膜狂受打击。三是只教一个班级，对上得不如意的课调整思路后无法重新教学。</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三、坚持作业订正时一对一、面对面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一年级数学老师教学总结篇2</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一年级数学老师教学总结篇4</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一年级数学老师教学总结篇5</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对比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w:t>
      </w:r>
    </w:p>
    <w:p>
      <w:pPr>
        <w:ind w:left="0" w:right="0" w:firstLine="560"/>
        <w:spacing w:before="450" w:after="450" w:line="312" w:lineRule="auto"/>
      </w:pPr>
      <w:r>
        <w:rPr>
          <w:rFonts w:ascii="宋体" w:hAnsi="宋体" w:eastAsia="宋体" w:cs="宋体"/>
          <w:color w:val="000"/>
          <w:sz w:val="28"/>
          <w:szCs w:val="28"/>
        </w:rPr>
        <w:t xml:space="preserve">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的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2025-06-16T08:55:46+08:00</dcterms:created>
  <dcterms:modified xsi:type="dcterms:W3CDTF">2025-06-16T08:55:46+08:00</dcterms:modified>
</cp:coreProperties>
</file>

<file path=docProps/custom.xml><?xml version="1.0" encoding="utf-8"?>
<Properties xmlns="http://schemas.openxmlformats.org/officeDocument/2006/custom-properties" xmlns:vt="http://schemas.openxmlformats.org/officeDocument/2006/docPropsVTypes"/>
</file>