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202_年优秀生物教师初中教学总结</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优秀生物教师初中教学总结五篇人们常常对已做过的工作进行回顾、分析，并提到理论高度，肯定已取得的成绩，指出应汲取的教训，以便今后做得更好。教师总结怎么写呢？下面就是小编给大家带来的20_年优秀生物教师初中教学总结五篇，欢迎查阅！20_...</w:t>
      </w:r>
    </w:p>
    <w:p>
      <w:pPr>
        <w:ind w:left="0" w:right="0" w:firstLine="560"/>
        <w:spacing w:before="450" w:after="450" w:line="312" w:lineRule="auto"/>
      </w:pPr>
      <w:r>
        <w:rPr>
          <w:rFonts w:ascii="宋体" w:hAnsi="宋体" w:eastAsia="宋体" w:cs="宋体"/>
          <w:color w:val="000"/>
          <w:sz w:val="28"/>
          <w:szCs w:val="28"/>
        </w:rPr>
        <w:t xml:space="preserve">20_年优秀生物教师初中教学总结五篇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优秀生物教师初中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20_年优秀生物教师初中教学总结4</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