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202_年班主任工作年终总结报告</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202_年班主任工作年终总结报告（通用14篇）202_年班主任工作年终总结报告 篇1 新的一个学期已经过去了。在班主任的岗位上，我渐渐的感受到同学们其实各个都是可爱，并且能够靠自己改正自身存在的一些问题的。本学期，我的工作任务较为重要，需要...</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202_年班主任工作年终总结报告（通用14篇）</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篇3</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 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 学文明理 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 承认错误是一件了不起的光彩的事 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 落脚点 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 化龙点睛 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 激励是创造的灵魂 ，这样的课堂结束语才具有其深层次的力度。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 小主持人 带领同学们运用观点、分析解决问题，形成能力。而作为小主持人，本身的荣誉、锻炼的机会、竞争的动力，都促使学生尽其</w:t>
      </w:r>
    </w:p>
    <w:p>
      <w:pPr>
        <w:ind w:left="0" w:right="0" w:firstLine="560"/>
        <w:spacing w:before="450" w:after="450" w:line="312" w:lineRule="auto"/>
      </w:pPr>
      <w:r>
        <w:rPr>
          <w:rFonts w:ascii="宋体" w:hAnsi="宋体" w:eastAsia="宋体" w:cs="宋体"/>
          <w:color w:val="000"/>
          <w:sz w:val="28"/>
          <w:szCs w:val="28"/>
        </w:rPr>
        <w:t xml:space="preserve">所能，在教师的点拨下完成课堂教学任务。特别是讨论会中的 创造天地栏目 ，学生自由地通过朗诵、表演、讨论等形式展示自己对本课观点的理解和运用。实践证明，这是必要的，且是可行的，真可谓一举多得，在思品课创造教育的实施上迈出了勇敢的一步。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 这一小小的实验课题是在学校 培养创造志趣和能力为特色的小学教育整改实验 成果大树上结出的一朵小花，实验还处于探索阶段。我愿为这朵小花越开越艳而辛勤耕耘……</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篇5</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本学期，我受学校安排，担任七年级1班的班主任工作。在学校的正确领导下，本学期我要紧做了如下几方面的工作：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一、制定班级一日常规、操行评分细则，抓好班级常规治理。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点，学习和行为习惯都参差不齐，因此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明白具体要求，明白什么该做，什么不该做，如何样做才符合要求。宣讲完成之后，再在班上张贴出来，时时给同学们一个警醒。事实证明，这一方法是切实可行的，我班那个学期在行为规范方面依旧比较令人中意的。在学校每周的常规检查评比和学月文明班级评比中多次夺得流淌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二、选拔培养班干部，加强班级治理。</w:t>
      </w:r>
    </w:p>
    <w:p>
      <w:pPr>
        <w:ind w:left="0" w:right="0" w:firstLine="560"/>
        <w:spacing w:before="450" w:after="450" w:line="312" w:lineRule="auto"/>
      </w:pPr>
      <w:r>
        <w:rPr>
          <w:rFonts w:ascii="宋体" w:hAnsi="宋体" w:eastAsia="宋体" w:cs="宋体"/>
          <w:color w:val="000"/>
          <w:sz w:val="28"/>
          <w:szCs w:val="28"/>
        </w:rPr>
        <w:t xml:space="preserve">班干部是班级治理的核心，是学生的精英，是教师的助手，是自我治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那个标准下产生的、这些同学上任后，工作热情高，工作态度端正，工作积极主动，同时各项活动走在同学前面，切实起到了榜样带头作用。</w:t>
      </w:r>
    </w:p>
    <w:p>
      <w:pPr>
        <w:ind w:left="0" w:right="0" w:firstLine="560"/>
        <w:spacing w:before="450" w:after="450" w:line="312" w:lineRule="auto"/>
      </w:pPr>
      <w:r>
        <w:rPr>
          <w:rFonts w:ascii="宋体" w:hAnsi="宋体" w:eastAsia="宋体" w:cs="宋体"/>
          <w:color w:val="000"/>
          <w:sz w:val="28"/>
          <w:szCs w:val="28"/>
        </w:rPr>
        <w:t xml:space="preserve">实行分级治理，既分工负责，又协同合作，提高治理效能。我们班级进展的目标差不多上由师生共同商讨确立的，同时分工负责。如此，使治理者和被治理者做到和谐统一。师生能以诚相待，共同决策，使学生感受到班级的事也有他们的一部分。通过分级治理，班干部承担了一些日常事务的治理工作，并有权独立处理相关事务。班主任则激励和指导学生自主性的发挥，化解工作中的矛盾。通过自我治理，既加强了班干部队伍的建设，培养了学生组织治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刻是在学校里度过的。班级即是学生的一个大伙儿庭。营造良好的学习环境，对提高学生的德育素养，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四、集体教育与个不教育，批判与表扬相结合。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刻，对学生进行前途，理想教育，进行学习纪律教育，环境卫生教育。班级中思想基础和学习都比较差的学生。通常表现为精力旺盛而又学不到里面去，思想活跃而又任性好动，对班集体正常的学习生活秩序有一定阻碍。在教育转化这部分学生时，我从建立和培养感情入手，亲近他、关怀他、了解他，努力发觉他身上的闪光点，如在班级活动中，象打扫卫生、主动抬水，拾到东西主动上交，积极参加校运会和其他活动等等，都及时表扬，使这些不管在家里，依旧在学校，极少获得表扬，久而久之，差不多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要紧形式之一。通过形式多样、生动爽朗的主题班会来澄清是非、提高认识、开展教育，对良好班风的形成，及至学生的健康成长，都起着重要作用。如开展我为班级增光彩、我是一滴水、如何面对竞争、良好习惯的养成等主题活动，对弘扬集体主义精神，提高自身素养能力，促进班集体成员之间的相互了解和相互沟通起着重要作用。另外还注重组织学生参加与其他班级之间的联谊、竞赛活动，如校运会、读书节，这些活动让学生明白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时期的教育重点，我充分利用班级教育的时刻，教育学生遵守学校纪律，在校内不追逐打闹，上下楼梯靠右慢行，上学放学途中遵守交通规则，住校学生寝室用水用电安全，食品卫生安全等。还教给学生处理意外事故的方法和小的窍门。在我的努力和平常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七、班级治理工作中的收获和体会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判更具威力。培养学生的集体荣誉感是班级建设中事关工作成败的重要环节。有了集体荣誉感，学生就会热爱集体并发挥主动性和制造精神，表现出主人翁的责任感;就会不断进取，产生积极向上的强烈愿望，做到心往一处想、劲往一处使，形成一种合力，从而使班集体更具凝聚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刻，需要机会。因此，我把每个学生的尝试失败都看作是成功的开始，鼓舞他们，教他们正视现实，勇敢去同意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是基础，读好书是理想;明白健身是乐趣，身心壮是追求;能办事是目的，办成事是必须;做好人是一切之全然，做一个有利于社会的人。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篇6</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篇7</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 冰冻三尺非一日之寒 ，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篇9</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篇12</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篇13</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2025-07-08T20:38:37+08:00</dcterms:created>
  <dcterms:modified xsi:type="dcterms:W3CDTF">2025-07-08T20:38:37+08:00</dcterms:modified>
</cp:coreProperties>
</file>

<file path=docProps/custom.xml><?xml version="1.0" encoding="utf-8"?>
<Properties xmlns="http://schemas.openxmlformats.org/officeDocument/2006/custom-properties" xmlns:vt="http://schemas.openxmlformats.org/officeDocument/2006/docPropsVTypes"/>
</file>