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行政人事部月度工作总结</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行政是指由国家行政机关对于不属于审判、检察工作以及立法中的其他法律的具体应用问题以及自己依法制定的法规进行的解释。今天为大家精心准备了行政人事部月度工作总结，希望对大家有所帮助!　　行政人事部月度工作总结　　以下是我个人九月份各项工作总结：...</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行政是指由国家行政机关对于不属于审判、检察工作以及立法中的其他法律的具体应用问题以及自己依法制定的法规进行的解释。今天为大家精心准备了行政人事部月度工作总结，希望对大家有所帮助![_TAG_h2]　　行政人事部月度工作总结</w:t>
      </w:r>
    </w:p>
    <w:p>
      <w:pPr>
        <w:ind w:left="0" w:right="0" w:firstLine="560"/>
        <w:spacing w:before="450" w:after="450" w:line="312" w:lineRule="auto"/>
      </w:pPr>
      <w:r>
        <w:rPr>
          <w:rFonts w:ascii="宋体" w:hAnsi="宋体" w:eastAsia="宋体" w:cs="宋体"/>
          <w:color w:val="000"/>
          <w:sz w:val="28"/>
          <w:szCs w:val="28"/>
        </w:rPr>
        <w:t xml:space="preserve">　　以下是我个人九月份各项工作总结：</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　　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　　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　　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　　5、完成8月绩效考核评定工作，以及9月人力资源动态报告;</w:t>
      </w:r>
    </w:p>
    <w:p>
      <w:pPr>
        <w:ind w:left="0" w:right="0" w:firstLine="560"/>
        <w:spacing w:before="450" w:after="450" w:line="312" w:lineRule="auto"/>
      </w:pPr>
      <w:r>
        <w:rPr>
          <w:rFonts w:ascii="宋体" w:hAnsi="宋体" w:eastAsia="宋体" w:cs="宋体"/>
          <w:color w:val="000"/>
          <w:sz w:val="28"/>
          <w:szCs w:val="28"/>
        </w:rPr>
        <w:t xml:space="preserve">　　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　　(二)行政管理</w:t>
      </w:r>
    </w:p>
    <w:p>
      <w:pPr>
        <w:ind w:left="0" w:right="0" w:firstLine="560"/>
        <w:spacing w:before="450" w:after="450" w:line="312" w:lineRule="auto"/>
      </w:pPr>
      <w:r>
        <w:rPr>
          <w:rFonts w:ascii="宋体" w:hAnsi="宋体" w:eastAsia="宋体" w:cs="宋体"/>
          <w:color w:val="000"/>
          <w:sz w:val="28"/>
          <w:szCs w:val="28"/>
        </w:rPr>
        <w:t xml:space="preserve">　　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　　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　　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　　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　　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　　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　　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　　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　　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　　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　　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　　12、9月份员工考勤报表、分机话费、办公用品台帐等数据统计分析;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　　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　　(三)完成其他工作</w:t>
      </w:r>
    </w:p>
    <w:p>
      <w:pPr>
        <w:ind w:left="0" w:right="0" w:firstLine="560"/>
        <w:spacing w:before="450" w:after="450" w:line="312" w:lineRule="auto"/>
      </w:pPr>
      <w:r>
        <w:rPr>
          <w:rFonts w:ascii="宋体" w:hAnsi="宋体" w:eastAsia="宋体" w:cs="宋体"/>
          <w:color w:val="000"/>
          <w:sz w:val="28"/>
          <w:szCs w:val="28"/>
        </w:rPr>
        <w:t xml:space="preserve">　　出差天津配合海鑫公司组织落实“海鑫油603”轮首航仪式;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　　(四)未完成工作及说明</w:t>
      </w:r>
    </w:p>
    <w:p>
      <w:pPr>
        <w:ind w:left="0" w:right="0" w:firstLine="560"/>
        <w:spacing w:before="450" w:after="450" w:line="312" w:lineRule="auto"/>
      </w:pPr>
      <w:r>
        <w:rPr>
          <w:rFonts w:ascii="宋体" w:hAnsi="宋体" w:eastAsia="宋体" w:cs="宋体"/>
          <w:color w:val="000"/>
          <w:sz w:val="28"/>
          <w:szCs w:val="28"/>
        </w:rPr>
        <w:t xml:space="preserve">　　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　　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黑体" w:hAnsi="黑体" w:eastAsia="黑体" w:cs="黑体"/>
          <w:color w:val="000000"/>
          <w:sz w:val="36"/>
          <w:szCs w:val="36"/>
          <w:b w:val="1"/>
          <w:bCs w:val="1"/>
        </w:rPr>
        <w:t xml:space="preserve">　　行政人事部月度工作总结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x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　　&gt;一、人力资源管理方面：</w:t>
      </w:r>
    </w:p>
    <w:p>
      <w:pPr>
        <w:ind w:left="0" w:right="0" w:firstLine="560"/>
        <w:spacing w:before="450" w:after="450" w:line="312" w:lineRule="auto"/>
      </w:pPr>
      <w:r>
        <w:rPr>
          <w:rFonts w:ascii="宋体" w:hAnsi="宋体" w:eastAsia="宋体" w:cs="宋体"/>
          <w:color w:val="000"/>
          <w:sz w:val="28"/>
          <w:szCs w:val="28"/>
        </w:rPr>
        <w:t xml:space="preserve">　　人事招聘方面</w:t>
      </w:r>
    </w:p>
    <w:p>
      <w:pPr>
        <w:ind w:left="0" w:right="0" w:firstLine="560"/>
        <w:spacing w:before="450" w:after="450" w:line="312" w:lineRule="auto"/>
      </w:pPr>
      <w:r>
        <w:rPr>
          <w:rFonts w:ascii="宋体" w:hAnsi="宋体" w:eastAsia="宋体" w:cs="宋体"/>
          <w:color w:val="000"/>
          <w:sz w:val="28"/>
          <w:szCs w:val="28"/>
        </w:rPr>
        <w:t xml:space="preserve">　　（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　　（2）合同管理：所有新入职的员工均能在一周内签订好合同。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　　（3）人事表格、办公用品基本配齐。</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　　&gt;三、公司规章制度</w:t>
      </w:r>
    </w:p>
    <w:p>
      <w:pPr>
        <w:ind w:left="0" w:right="0" w:firstLine="560"/>
        <w:spacing w:before="450" w:after="450" w:line="312" w:lineRule="auto"/>
      </w:pPr>
      <w:r>
        <w:rPr>
          <w:rFonts w:ascii="宋体" w:hAnsi="宋体" w:eastAsia="宋体" w:cs="宋体"/>
          <w:color w:val="000"/>
          <w:sz w:val="28"/>
          <w:szCs w:val="28"/>
        </w:rPr>
        <w:t xml:space="preserve">　　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　&gt;　四、宿舍管理方面：</w:t>
      </w:r>
    </w:p>
    <w:p>
      <w:pPr>
        <w:ind w:left="0" w:right="0" w:firstLine="560"/>
        <w:spacing w:before="450" w:after="450" w:line="312" w:lineRule="auto"/>
      </w:pPr>
      <w:r>
        <w:rPr>
          <w:rFonts w:ascii="宋体" w:hAnsi="宋体" w:eastAsia="宋体" w:cs="宋体"/>
          <w:color w:val="000"/>
          <w:sz w:val="28"/>
          <w:szCs w:val="28"/>
        </w:rPr>
        <w:t xml:space="preserve">　　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　&gt;　五、与装修李老板对数事宜：</w:t>
      </w:r>
    </w:p>
    <w:p>
      <w:pPr>
        <w:ind w:left="0" w:right="0" w:firstLine="560"/>
        <w:spacing w:before="450" w:after="450" w:line="312" w:lineRule="auto"/>
      </w:pPr>
      <w:r>
        <w:rPr>
          <w:rFonts w:ascii="宋体" w:hAnsi="宋体" w:eastAsia="宋体" w:cs="宋体"/>
          <w:color w:val="000"/>
          <w:sz w:val="28"/>
          <w:szCs w:val="28"/>
        </w:rPr>
        <w:t xml:space="preserve">　　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　　&gt;六、工作中的收获：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&gt;七、工作中出现的一些问题：</w:t>
      </w:r>
    </w:p>
    <w:p>
      <w:pPr>
        <w:ind w:left="0" w:right="0" w:firstLine="560"/>
        <w:spacing w:before="450" w:after="450" w:line="312" w:lineRule="auto"/>
      </w:pPr>
      <w:r>
        <w:rPr>
          <w:rFonts w:ascii="宋体" w:hAnsi="宋体" w:eastAsia="宋体" w:cs="宋体"/>
          <w:color w:val="000"/>
          <w:sz w:val="28"/>
          <w:szCs w:val="28"/>
        </w:rPr>
        <w:t xml:space="preserve">　　自身问题：</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　　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　　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　　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　　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　　其他问题：</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　　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　　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公司领导的支持和同事们的协助是分不开的。以上是我对x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　　行政人事部月度工作总结</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&gt;一、人事工作：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2025-06-17T03:51:11+08:00</dcterms:created>
  <dcterms:modified xsi:type="dcterms:W3CDTF">2025-06-17T03:51:11+08:00</dcterms:modified>
</cp:coreProperties>
</file>

<file path=docProps/custom.xml><?xml version="1.0" encoding="utf-8"?>
<Properties xmlns="http://schemas.openxmlformats.org/officeDocument/2006/custom-properties" xmlns:vt="http://schemas.openxmlformats.org/officeDocument/2006/docPropsVTypes"/>
</file>