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小学英语教师学年教学总结</w:t>
      </w:r>
      <w:bookmarkEnd w:id="1"/>
    </w:p>
    <w:p>
      <w:pPr>
        <w:jc w:val="center"/>
        <w:spacing w:before="0" w:after="450"/>
      </w:pPr>
      <w:r>
        <w:rPr>
          <w:rFonts w:ascii="Arial" w:hAnsi="Arial" w:eastAsia="Arial" w:cs="Arial"/>
          <w:color w:val="999999"/>
          <w:sz w:val="20"/>
          <w:szCs w:val="20"/>
        </w:rPr>
        <w:t xml:space="preserve">来源：网络  作者：梦里花开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教学总结5篇难忘的工作生活已经告一段落了，经过过去这段时间的积累和沉淀，我们已然有了很大的提升和改变，来为这一年的工作写一份工作总结吧。下面是小编给大家带来的小学英语教师学年教学总结，希望大家能够喜欢!小学英语教师学年教学总...</w:t>
      </w:r>
    </w:p>
    <w:p>
      <w:pPr>
        <w:ind w:left="0" w:right="0" w:firstLine="560"/>
        <w:spacing w:before="450" w:after="450" w:line="312" w:lineRule="auto"/>
      </w:pPr>
      <w:r>
        <w:rPr>
          <w:rFonts w:ascii="宋体" w:hAnsi="宋体" w:eastAsia="宋体" w:cs="宋体"/>
          <w:color w:val="000"/>
          <w:sz w:val="28"/>
          <w:szCs w:val="28"/>
        </w:rPr>
        <w:t xml:space="preserve">小学英语教师学年教学总结5篇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英语教师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小学英语教师学年教学总结2</w:t>
      </w:r>
    </w:p>
    <w:p>
      <w:pPr>
        <w:ind w:left="0" w:right="0" w:firstLine="560"/>
        <w:spacing w:before="450" w:after="450" w:line="312" w:lineRule="auto"/>
      </w:pPr>
      <w:r>
        <w:rPr>
          <w:rFonts w:ascii="宋体" w:hAnsi="宋体" w:eastAsia="宋体" w:cs="宋体"/>
          <w:color w:val="000"/>
          <w:sz w:val="28"/>
          <w:szCs w:val="28"/>
        </w:rPr>
        <w:t xml:space="preserve">这学期我担任的是五六年级英语教学工作，都是高年级的学生，他们有自己的思想和主意。面对班主任老师的苦口婆心，总是有个别学生想以身试险。针对这依情况我在平时的教学中注意以下几点：</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因为我不能利用班会课上对学生进行安全教育，所以我在平时的课上，结合教学内容对学生进行不同类别的安全教育。例如：</w:t>
      </w:r>
    </w:p>
    <w:p>
      <w:pPr>
        <w:ind w:left="0" w:right="0" w:firstLine="560"/>
        <w:spacing w:before="450" w:after="450" w:line="312" w:lineRule="auto"/>
      </w:pPr>
      <w:r>
        <w:rPr>
          <w:rFonts w:ascii="宋体" w:hAnsi="宋体" w:eastAsia="宋体" w:cs="宋体"/>
          <w:color w:val="000"/>
          <w:sz w:val="28"/>
          <w:szCs w:val="28"/>
        </w:rPr>
        <w:t xml:space="preserve">1.比如在第一单元学习的都是家庭的布局，如厨房kitchen卫生间bathroom卧室bedroom和客厅living room, 在教学中我向学生强调在家用水、用电安全，使用淋浴和炉灶的安全等。</w:t>
      </w:r>
    </w:p>
    <w:p>
      <w:pPr>
        <w:ind w:left="0" w:right="0" w:firstLine="560"/>
        <w:spacing w:before="450" w:after="450" w:line="312" w:lineRule="auto"/>
      </w:pPr>
      <w:r>
        <w:rPr>
          <w:rFonts w:ascii="宋体" w:hAnsi="宋体" w:eastAsia="宋体" w:cs="宋体"/>
          <w:color w:val="000"/>
          <w:sz w:val="28"/>
          <w:szCs w:val="28"/>
        </w:rPr>
        <w:t xml:space="preserve">2.在第二单元school inCanada这一单元中，我向学生介绍了雨天使用雨具安全，校车乘坐安全等知识。给学生讲解基本的交通安全知识,如过马路走人行道,看红绿灯等。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3.在第三单元主要学习各种各样的运动，我介绍了运动安全，体育课的注意事项。严禁学生在教室、操场追逐打闹、游戏、拥挤;严禁学生在校内骑车、翻越围栏、门窗、做危险动作;严禁学生带尖锐器械进校园。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在第四单元中，学习了健康饮食，我向学生强调饮食安全，学生的饮食安全教育：主要包括对学生平时饮食卫生习惯的教育,购买正当食品,不买无商标和无生产日期的劣质零食等方面的教育。和做锻炼时候的一些注意事项。</w:t>
      </w:r>
    </w:p>
    <w:p>
      <w:pPr>
        <w:ind w:left="0" w:right="0" w:firstLine="560"/>
        <w:spacing w:before="450" w:after="450" w:line="312" w:lineRule="auto"/>
      </w:pPr>
      <w:r>
        <w:rPr>
          <w:rFonts w:ascii="宋体" w:hAnsi="宋体" w:eastAsia="宋体" w:cs="宋体"/>
          <w:color w:val="000"/>
          <w:sz w:val="28"/>
          <w:szCs w:val="28"/>
        </w:rPr>
        <w:t xml:space="preserve">另外，我还配合班主任老师向学生贯彻落实学校里的规章制度和《小学生日常行为规范》，教育学生怎么样遵守课堂纪律。平时上课发现某些学生或者个小组做得好的及时表扬，在班级中树立榜样。发现不良现象及时纠正，并实行班干部分工负责。</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小学英语教师学年教学总结3</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_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_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_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_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2025-05-10T11:40:19+08:00</dcterms:created>
  <dcterms:modified xsi:type="dcterms:W3CDTF">2025-05-10T11:40:19+08:00</dcterms:modified>
</cp:coreProperties>
</file>

<file path=docProps/custom.xml><?xml version="1.0" encoding="utf-8"?>
<Properties xmlns="http://schemas.openxmlformats.org/officeDocument/2006/custom-properties" xmlns:vt="http://schemas.openxmlformats.org/officeDocument/2006/docPropsVTypes"/>
</file>