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党员“定期”约谈记录表</w:t>
      </w:r>
      <w:bookmarkEnd w:id="1"/>
    </w:p>
    <w:p>
      <w:pPr>
        <w:jc w:val="center"/>
        <w:spacing w:before="0" w:after="450"/>
      </w:pPr>
      <w:r>
        <w:rPr>
          <w:rFonts w:ascii="Arial" w:hAnsi="Arial" w:eastAsia="Arial" w:cs="Arial"/>
          <w:color w:val="999999"/>
          <w:sz w:val="20"/>
          <w:szCs w:val="20"/>
        </w:rPr>
        <w:t xml:space="preserve">来源：网络  作者：沉香触手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按照党委的学习安排，我认真学习了“四个意识”、“四个自信”理论知识，和******在***以来的系列讲话。在平时我能够比较主动地去学习党的路线、方针、政策以及新文件、新精神等，工作也算认真负责，但距离一个优秀共产党员的标准仍有很大差距。现根...</w:t>
      </w:r>
    </w:p>
    <w:p>
      <w:pPr>
        <w:ind w:left="0" w:right="0" w:firstLine="560"/>
        <w:spacing w:before="450" w:after="450" w:line="312" w:lineRule="auto"/>
      </w:pPr>
      <w:r>
        <w:rPr>
          <w:rFonts w:ascii="宋体" w:hAnsi="宋体" w:eastAsia="宋体" w:cs="宋体"/>
          <w:color w:val="000"/>
          <w:sz w:val="28"/>
          <w:szCs w:val="28"/>
        </w:rPr>
        <w:t xml:space="preserve">按照党委的学习安排，我认真学习了“四个意识”、“四个自信”理论知识，和******在***以来的系列讲话。</w:t>
      </w:r>
    </w:p>
    <w:p>
      <w:pPr>
        <w:ind w:left="0" w:right="0" w:firstLine="560"/>
        <w:spacing w:before="450" w:after="450" w:line="312" w:lineRule="auto"/>
      </w:pPr>
      <w:r>
        <w:rPr>
          <w:rFonts w:ascii="宋体" w:hAnsi="宋体" w:eastAsia="宋体" w:cs="宋体"/>
          <w:color w:val="000"/>
          <w:sz w:val="28"/>
          <w:szCs w:val="28"/>
        </w:rPr>
        <w:t xml:space="preserve">在平时我能够比较主动地去学习党的路线、方针、政策以及新文件、新精神等，工作也算认真负责，但距离一个优秀共产党员的标准仍有很大差距。</w:t>
      </w:r>
    </w:p>
    <w:p>
      <w:pPr>
        <w:ind w:left="0" w:right="0" w:firstLine="560"/>
        <w:spacing w:before="450" w:after="450" w:line="312" w:lineRule="auto"/>
      </w:pPr>
      <w:r>
        <w:rPr>
          <w:rFonts w:ascii="宋体" w:hAnsi="宋体" w:eastAsia="宋体" w:cs="宋体"/>
          <w:color w:val="000"/>
          <w:sz w:val="28"/>
          <w:szCs w:val="28"/>
        </w:rPr>
        <w:t xml:space="preserve">现根据要求，开展自我评价和自我检查，分析自身在工作中、学习中存在的问题，并查找问题出现原因，提出切实可行的的整改措施。现将具体情况汇报如下，请同志们批评指正。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一、存在的突出问题及问题原因</w:t>
      </w:r>
    </w:p>
    <w:p>
      <w:pPr>
        <w:ind w:left="0" w:right="0" w:firstLine="560"/>
        <w:spacing w:before="450" w:after="450" w:line="312" w:lineRule="auto"/>
      </w:pPr>
      <w:r>
        <w:rPr>
          <w:rFonts w:ascii="宋体" w:hAnsi="宋体" w:eastAsia="宋体" w:cs="宋体"/>
          <w:color w:val="000"/>
          <w:sz w:val="28"/>
          <w:szCs w:val="28"/>
        </w:rPr>
        <w:t xml:space="preserve">1、党性修养不够高。这几年来，因为年龄增长、自身家庭事务的增加，不自觉放松了对自己的党性要求，工作的积极性、主动性、创造性在下降，满足于现在的工作状态，无法精益求精；与领导同事间平时相互交流学习不足，自我批评不足，仍然活在自己的象牙塔里；缺乏自我牺牲、自我奉献的精神，很少主动想办法去完成一些有难度的或者是其他自己负责范围外的工作。</w:t>
      </w:r>
    </w:p>
    <w:p>
      <w:pPr>
        <w:ind w:left="0" w:right="0" w:firstLine="560"/>
        <w:spacing w:before="450" w:after="450" w:line="312" w:lineRule="auto"/>
      </w:pPr>
      <w:r>
        <w:rPr>
          <w:rFonts w:ascii="宋体" w:hAnsi="宋体" w:eastAsia="宋体" w:cs="宋体"/>
          <w:color w:val="000"/>
          <w:sz w:val="28"/>
          <w:szCs w:val="28"/>
        </w:rPr>
        <w:t xml:space="preserve">2、学习不够主动自觉。忙于日常性、事务性工作多，静下心来学习理论少，思考问题更少，工作多、任务重的时候就放松学习，不能坚持也不够系统，还有些学习半途而废。主要原因是对学习的重要性和紧迫性认识不够，危机感不强，满于现状、不愿意开动脑筋。</w:t>
      </w:r>
    </w:p>
    <w:p>
      <w:pPr>
        <w:ind w:left="0" w:right="0" w:firstLine="560"/>
        <w:spacing w:before="450" w:after="450" w:line="312" w:lineRule="auto"/>
      </w:pPr>
      <w:r>
        <w:rPr>
          <w:rFonts w:ascii="宋体" w:hAnsi="宋体" w:eastAsia="宋体" w:cs="宋体"/>
          <w:color w:val="000"/>
          <w:sz w:val="28"/>
          <w:szCs w:val="28"/>
        </w:rPr>
        <w:t xml:space="preserve">3、工作心态不好。工作顺利、稳步进行时热情高、状态好，任务重、事情杂、时间紧时热情下降，效率降低。并且做工作时挑轻怕重。主要原因是一方面对各种工作没有全局意识，总览能力不高，难于在繁杂事务中分出轻重缓急，不能自主自如地安排时间并有序进行。另一方面是畏难情绪高，很难克服心理畏惧去着手做一些复杂的工作，导致复杂工作一拖再拖，难上加难。</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增强党性修养，牢固树立政治意识、大局意识、核心意识、看齐意识，切实提高自己的政治敏锐性，树立科学的世界观、人生观和价值观。提高工作积极性、主动性和能动性；自觉参加组织生活，加强与领导、同事的沟通，积极融入大集体；加强自我监督、自我检查、自我改正，弘扬乐于奉献、敬业乐群之风。</w:t>
      </w:r>
    </w:p>
    <w:p>
      <w:pPr>
        <w:ind w:left="0" w:right="0" w:firstLine="560"/>
        <w:spacing w:before="450" w:after="450" w:line="312" w:lineRule="auto"/>
      </w:pPr>
      <w:r>
        <w:rPr>
          <w:rFonts w:ascii="宋体" w:hAnsi="宋体" w:eastAsia="宋体" w:cs="宋体"/>
          <w:color w:val="000"/>
          <w:sz w:val="28"/>
          <w:szCs w:val="28"/>
        </w:rPr>
        <w:t xml:space="preserve">2、加强理论知识学习。不断增强学习意识，把加强理论武装摆在第一位，制定学习计划，把“学习”二字从口号转化成行动，并持之以恒。哪怕是日常性事务再多，也要抽时间去学习，尤其是学习兄弟单位的先进工作经验，通过吸取优秀经验成果来完善我们在处理信访和历史遗留问题方面的不足。</w:t>
      </w:r>
    </w:p>
    <w:p>
      <w:pPr>
        <w:ind w:left="0" w:right="0" w:firstLine="560"/>
        <w:spacing w:before="450" w:after="450" w:line="312" w:lineRule="auto"/>
      </w:pPr>
      <w:r>
        <w:rPr>
          <w:rFonts w:ascii="宋体" w:hAnsi="宋体" w:eastAsia="宋体" w:cs="宋体"/>
          <w:color w:val="000"/>
          <w:sz w:val="28"/>
          <w:szCs w:val="28"/>
        </w:rPr>
        <w:t xml:space="preserve">3、努力提高站位，培养总览全局的能力，既要把繁杂的事务梳理好，又要重点做好关乎全局的中心工作和领导关注的重要工作。克服畏难情绪，学会运用马克思主义立场观点方法来分析问题、认识问题、解决问题，把问题解决在第一时间。</w:t>
      </w:r>
    </w:p>
    <w:p>
      <w:pPr>
        <w:ind w:left="0" w:right="0" w:firstLine="560"/>
        <w:spacing w:before="450" w:after="450" w:line="312" w:lineRule="auto"/>
      </w:pPr>
      <w:r>
        <w:rPr>
          <w:rFonts w:ascii="宋体" w:hAnsi="宋体" w:eastAsia="宋体" w:cs="宋体"/>
          <w:color w:val="000"/>
          <w:sz w:val="28"/>
          <w:szCs w:val="28"/>
        </w:rPr>
        <w:t xml:space="preserve">今后我会继续坚持以合格共产党员的标准要求自己，不能以在比较尴尬的年龄仍然高不成低不就为由对自身放任自流，放松对自己的要求。希望党内的同志、领导和同事们多多监督，帮助我提高。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2025-07-08T17:05:31+08:00</dcterms:created>
  <dcterms:modified xsi:type="dcterms:W3CDTF">2025-07-08T17:05:31+08:00</dcterms:modified>
</cp:coreProperties>
</file>

<file path=docProps/custom.xml><?xml version="1.0" encoding="utf-8"?>
<Properties xmlns="http://schemas.openxmlformats.org/officeDocument/2006/custom-properties" xmlns:vt="http://schemas.openxmlformats.org/officeDocument/2006/docPropsVTypes"/>
</file>