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会计员工年终的总结感悟10篇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计员工年终的总结感悟大全10篇加强与各部门的工作链接，包括收汇管理，应付管理，进出仓跟进等，限度地发挥财务部门的职能。下面小编给大家带来关于会计员工年终的总结感悟，希望会对大家的工作与学习有所帮助。会计员工年终的总结感悟篇120__年即将...</w:t>
      </w:r>
    </w:p>
    <w:p>
      <w:pPr>
        <w:ind w:left="0" w:right="0" w:firstLine="560"/>
        <w:spacing w:before="450" w:after="450" w:line="312" w:lineRule="auto"/>
      </w:pPr>
      <w:r>
        <w:rPr>
          <w:rFonts w:ascii="宋体" w:hAnsi="宋体" w:eastAsia="宋体" w:cs="宋体"/>
          <w:color w:val="000"/>
          <w:sz w:val="28"/>
          <w:szCs w:val="28"/>
        </w:rPr>
        <w:t xml:space="preserve">会计员工年终的总结感悟大全10篇</w:t>
      </w:r>
    </w:p>
    <w:p>
      <w:pPr>
        <w:ind w:left="0" w:right="0" w:firstLine="560"/>
        <w:spacing w:before="450" w:after="450" w:line="312" w:lineRule="auto"/>
      </w:pPr>
      <w:r>
        <w:rPr>
          <w:rFonts w:ascii="宋体" w:hAnsi="宋体" w:eastAsia="宋体" w:cs="宋体"/>
          <w:color w:val="000"/>
          <w:sz w:val="28"/>
          <w:szCs w:val="28"/>
        </w:rPr>
        <w:t xml:space="preserve">加强与各部门的工作链接，包括收汇管理，应付管理，进出仓跟进等，限度地发挥财务部门的职能。下面小编给大家带来关于会计员工年终的总结感悟，希望会对大家的工作与学习有所帮助。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会计员工年终的总结感悟篇2</w:t>
      </w:r>
    </w:p>
    <w:p>
      <w:pPr>
        <w:ind w:left="0" w:right="0" w:firstLine="560"/>
        <w:spacing w:before="450" w:after="450" w:line="312" w:lineRule="auto"/>
      </w:pPr>
      <w:r>
        <w:rPr>
          <w:rFonts w:ascii="宋体" w:hAnsi="宋体" w:eastAsia="宋体" w:cs="宋体"/>
          <w:color w:val="000"/>
          <w:sz w:val="28"/>
          <w:szCs w:val="28"/>
        </w:rPr>
        <w:t xml:space="preserve">20_年，是我从事会计工作的第x年。这一年来，本人在领导及同事们的帮助指导下，通过自身的努力，由一名初涉会计行业，没有任何经验的新人，转变为__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__这么重要的岗位担任会计人员，我感到肩头的担子是沉重的`，压力是极大的。有压力才有动力，每当工作中遇到棘手的问题，我都虚心向身边的同事请教，直到弄懂弄通为止。同时，为了能熟练应用__，我还利用业余时间自学了《__》、《__》等书籍，提高了自己的业务水平，丰富了自己的营销理论知识，为更好地做好__工作打下了坚实的基础。在20__年x月份，我刚接触__时，每办理一笔业务需要x分钟以上，而现在办理一笔业务只需要不到x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__销量大、品种多、结算复杂的情况，严格按照《__》、《__》的规定，从__收入做原始凭证到审核、装订，记账凭证的填列，以及增值税发票的开具等等，都坚持实事求是的原则，每项工作都一丝不苟，做到了账清、账实、账表相符、账薄整齐。遵守财务保密制度，对未公开的__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__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会计员工年终的总结感悟篇3</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会计员工年终的总结感悟篇5</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会计总结有个人的和公司的。有不同职位的总结。上面的这一篇就是一个普通的__年财务会计年终总结，所以适合一般的会计人员选用。</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会计员工年终的总结感悟篇6</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会计员工年终的总结感悟篇7</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会计员工年终的总结感悟篇8</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会计员工年终的总结感悟篇9</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2025-07-08T04:09:37+08:00</dcterms:created>
  <dcterms:modified xsi:type="dcterms:W3CDTF">2025-07-08T04:09:37+08:00</dcterms:modified>
</cp:coreProperties>
</file>

<file path=docProps/custom.xml><?xml version="1.0" encoding="utf-8"?>
<Properties xmlns="http://schemas.openxmlformats.org/officeDocument/2006/custom-properties" xmlns:vt="http://schemas.openxmlformats.org/officeDocument/2006/docPropsVTypes"/>
</file>