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财务人员试用期总结范文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财务人员试用期总结，供大家参考。1财务人员试用期总结当陌生的环境变...</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财务人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1财务人员试用期总结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__那学到一些经验。年初和月初记现金日记账和银行存款日记账时，我也从20__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__市中支行，也是主要业务的发生行。____营业部主要发工资，____和__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虽然现在做的工作与学校学的知识有所不同，但是我并没有感到灰心和气馁，不会的地方不断向____请教。4月份与____一同去____学习。财务知识更新的速度不断加快，我还需不断学习新的业务知识。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2财务人员试用期总结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3财务人员试用期总结</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4财务人员试用期总结</w:t>
      </w:r>
    </w:p>
    <w:p>
      <w:pPr>
        <w:ind w:left="0" w:right="0" w:firstLine="560"/>
        <w:spacing w:before="450" w:after="450" w:line="312" w:lineRule="auto"/>
      </w:pPr>
      <w:r>
        <w:rPr>
          <w:rFonts w:ascii="宋体" w:hAnsi="宋体" w:eastAsia="宋体" w:cs="宋体"/>
          <w:color w:val="000"/>
          <w:sz w:val="28"/>
          <w:szCs w:val="28"/>
        </w:rPr>
        <w:t xml:space="preserve">我于20____年____月____日成为公司的试用员工，到今天6个月试用期已满，根据公司的规章制度，现申请转为公司正式员工。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__总和_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5财务人员试用期总结</w:t>
      </w:r>
    </w:p>
    <w:p>
      <w:pPr>
        <w:ind w:left="0" w:right="0" w:firstLine="560"/>
        <w:spacing w:before="450" w:after="450" w:line="312" w:lineRule="auto"/>
      </w:pPr>
      <w:r>
        <w:rPr>
          <w:rFonts w:ascii="宋体" w:hAnsi="宋体" w:eastAsia="宋体" w:cs="宋体"/>
          <w:color w:val="000"/>
          <w:sz w:val="28"/>
          <w:szCs w:val="28"/>
        </w:rPr>
        <w:t xml:space="preserve">我于20____年__月__日来____市市政设施管理处下属部门养护中心，在领导的关心和指导下，两个月来，本人思想上追求上进，兢兢业业，吃苦耐劳，自觉遵守单位的各项规章制度。为接受单位考核，总结自身思想、方面的得与失，更好的促使自己进步，现将两个月试用期内的思想、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岗位，任务重，难度大，困难多，在部门领导的耐心指导下，虚心求教。一是不断提高自己的政治理论水平和党性修养，提高自己的洞察力、判断力;二是坚持“三注重”，即：注重培养自己的能力，注重和同事沟通交流，注重虚心向他人学习;三是结合本职，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之初，做比说更重要，因此，便在“寡言”中干好领导安排的各项。一是修改完善养护中心岗位说明书。自我来到管理处，在__处长、__主任的指导下，反复修改更正《________________》、《________________》__次，在修改中我逐渐了解到养护中心设置情况;二是坚持每周、月报送维护进展和计划报表。坚持每周五给__处长报送维护进展和计划报表，不断完善、详细报表内容，截止现在共报表__次，每月向办公室报送月进展和计划报表共__次;三是积极协助__主任做好业务上报材料的整理、打印、报送;四是认真做好来电来文督办。专门印制了来文来电登记薄，详细登记时间、对象、内容，及时督促人员办理，两个月来共督办来电__余个、来文__余个;五是做好处上下发的文件分类归档，保管好重要文件资料;六是保管好物资财产。__月初，根据处上要求，对养护中心物资财产进行清查，登记造册，妥善保管好门钥匙;七是做好养护中心各种会议的通知、会务、记录;八是管好养护中心职工考勤，每月按时如实上报;九是按照“一张笑脸相迎，一把椅子相让，一杯热茶相送“的标准，做好来访人员的接待;十是两边兼顾，做好养护中心办公室和____小巷综合改造工程项目组内勤。</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表现，虽然忙忙碌碌、加班加点，不敢有丝毫的懈怠，但成绩却不是很明显，归结起来，我认为自身还存在以下问题：一是业务知识还欠缺，需加强业务知识学习;二是上没有完全放开，还显拘束;三是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2025-05-10T12:13:16+08:00</dcterms:created>
  <dcterms:modified xsi:type="dcterms:W3CDTF">2025-05-10T12:13:16+08:00</dcterms:modified>
</cp:coreProperties>
</file>

<file path=docProps/custom.xml><?xml version="1.0" encoding="utf-8"?>
<Properties xmlns="http://schemas.openxmlformats.org/officeDocument/2006/custom-properties" xmlns:vt="http://schemas.openxmlformats.org/officeDocument/2006/docPropsVTypes"/>
</file>