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出纳实习月工作总结5篇范文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这半年里，我在一家小企业里担任出纳兼助理会计的工作，我深刻的感受到自己所学知识的肤浅和在实际运用中专业知识的匮乏，以下记录我实习期间的过程和感悟。下面小编就和大家分享出纳实习月工作总结，来欣赏一下吧。出纳实习月工作总结1随着的日臻完善，社...</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下面小编就和大家分享出纳实习月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出纳实习月工作总结1</w:t>
      </w:r>
    </w:p>
    <w:p>
      <w:pPr>
        <w:ind w:left="0" w:right="0" w:firstLine="560"/>
        <w:spacing w:before="450" w:after="450" w:line="312" w:lineRule="auto"/>
      </w:pPr>
      <w:r>
        <w:rPr>
          <w:rFonts w:ascii="宋体" w:hAnsi="宋体" w:eastAsia="宋体" w:cs="宋体"/>
          <w:color w:val="000"/>
          <w:sz w:val="28"/>
          <w:szCs w:val="28"/>
        </w:rPr>
        <w:t xml:space="preserve">随着的日臻完善，社会对的高度重视和严格要求，我们作为未来社会的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从到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1、收付职能。出纳的最基本职能是收付职能。活动少不了货物价款的收付、项的收付，也少不了各种以及务往来的办理，这些业务往来的现金、票据和的收取和办理，以及收付业务的办理，都必须经过之手。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通过其特有的现金与、有价证券的各种明细分类账，对本单位的和有价证券进行详细地记录与核算，以便为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3.登记银行和，并及时与银行对账。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1.现金收付的，要当清金额。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模拟实习这门课，上课时做过的手工模拟，我凭着记忆加上学校里所学过的理论知识，努力做到对会计凭证熟练掌握。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我根据原始凭证所必需的要素认认真真审核了原始凭证后，进入的录入记账凭证的界面，先按此笔业务录入简明而清楚的摘要，然后按会计分录选，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中难以学习到的。比如如何与同事们相处，相信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最基本的业务往往是不能在书本上彻底理解的，所以基础的实务尤其显得重要，特别是目前的就业形势下所反映的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中感受到了在实际社会中生存所应该具备的各种能力，让我在踏入之前做了一次全面而充分的准备。利用此次难得的机会，我努力工作，严格要求自己，虚心向财务人员请教，认真学习会计理论，学习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出纳实习月工作总结2</w:t>
      </w:r>
    </w:p>
    <w:p>
      <w:pPr>
        <w:ind w:left="0" w:right="0" w:firstLine="560"/>
        <w:spacing w:before="450" w:after="450" w:line="312" w:lineRule="auto"/>
      </w:pPr>
      <w:r>
        <w:rPr>
          <w:rFonts w:ascii="宋体" w:hAnsi="宋体" w:eastAsia="宋体" w:cs="宋体"/>
          <w:color w:val="000"/>
          <w:sz w:val="28"/>
          <w:szCs w:val="28"/>
        </w:rPr>
        <w:t xml:space="preserve">我们在20x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出纳实习月工作总结3</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出纳实习月工作总结4</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黑体" w:hAnsi="黑体" w:eastAsia="黑体" w:cs="黑体"/>
          <w:color w:val="000000"/>
          <w:sz w:val="36"/>
          <w:szCs w:val="36"/>
          <w:b w:val="1"/>
          <w:bCs w:val="1"/>
        </w:rPr>
        <w:t xml:space="preserve">出纳实习月工作总结5</w:t>
      </w:r>
    </w:p>
    <w:p>
      <w:pPr>
        <w:ind w:left="0" w:right="0" w:firstLine="560"/>
        <w:spacing w:before="450" w:after="450" w:line="312" w:lineRule="auto"/>
      </w:pPr>
      <w:r>
        <w:rPr>
          <w:rFonts w:ascii="宋体" w:hAnsi="宋体" w:eastAsia="宋体" w:cs="宋体"/>
          <w:color w:val="000"/>
          <w:sz w:val="28"/>
          <w:szCs w:val="28"/>
        </w:rPr>
        <w:t xml:space="preserve">从x年x月x日到x年x月x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2025-05-02T09:43:56+08:00</dcterms:created>
  <dcterms:modified xsi:type="dcterms:W3CDTF">2025-05-02T09:43:56+08:00</dcterms:modified>
</cp:coreProperties>
</file>

<file path=docProps/custom.xml><?xml version="1.0" encoding="utf-8"?>
<Properties xmlns="http://schemas.openxmlformats.org/officeDocument/2006/custom-properties" xmlns:vt="http://schemas.openxmlformats.org/officeDocument/2006/docPropsVTypes"/>
</file>