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行政人事试用期工作总结范文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小卡认为可以从以下4点入手：“纵、横、大、新”。“纵”是从时间上梳理，“横”是从事件上梳理，“大”是从大事上梳理，“新”是从创新(亮点)上梳理;也可以采用做法、效果、问题、下一步打算进行写总结。下面是小编为大家...</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小卡认为可以从以下4点入手：“纵、横、大、新”。“纵”是从时间上梳理，“横”是从事件上梳理，“大”是从大事上梳理，“新”是从创新(亮点)上梳理;也可以采用做法、效果、问题、下一步打算进行写总结。下面是小编为大家整理的五篇行政人事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行政人事试用期工作总结1</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行政人事试用期工作总结2</w:t>
      </w:r>
    </w:p>
    <w:p>
      <w:pPr>
        <w:ind w:left="0" w:right="0" w:firstLine="560"/>
        <w:spacing w:before="450" w:after="450" w:line="312" w:lineRule="auto"/>
      </w:pPr>
      <w:r>
        <w:rPr>
          <w:rFonts w:ascii="宋体" w:hAnsi="宋体" w:eastAsia="宋体" w:cs="宋体"/>
          <w:color w:val="000"/>
          <w:sz w:val="28"/>
          <w:szCs w:val="28"/>
        </w:rPr>
        <w:t xml:space="preserve">20__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行政人事试用期工作总结3</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行政人事试用期工作总结4</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行政人事试用期工作总结5</w:t>
      </w:r>
    </w:p>
    <w:p>
      <w:pPr>
        <w:ind w:left="0" w:right="0" w:firstLine="560"/>
        <w:spacing w:before="450" w:after="450" w:line="312" w:lineRule="auto"/>
      </w:pPr>
      <w:r>
        <w:rPr>
          <w:rFonts w:ascii="宋体" w:hAnsi="宋体" w:eastAsia="宋体" w:cs="宋体"/>
          <w:color w:val="000"/>
          <w:sz w:val="28"/>
          <w:szCs w:val="28"/>
        </w:rPr>
        <w:t xml:space="preserve">自从20__年_月_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style=\"color:#FF0000\"&gt;行政人事试用期工作总结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2025-05-01T22:07:53+08:00</dcterms:created>
  <dcterms:modified xsi:type="dcterms:W3CDTF">2025-05-01T22:07:53+08:00</dcterms:modified>
</cp:coreProperties>
</file>

<file path=docProps/custom.xml><?xml version="1.0" encoding="utf-8"?>
<Properties xmlns="http://schemas.openxmlformats.org/officeDocument/2006/custom-properties" xmlns:vt="http://schemas.openxmlformats.org/officeDocument/2006/docPropsVTypes"/>
</file>