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“三.八”妇女节活动总结</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今年是全面贯彻落实党的十六大和十六届三中全会精神的一年，在新的一年*女职工委员会紧紧围绕一手抓发展，一手抓维权这个主题，以开展“巾帼建功”系列活动为契机，结合我*实际，着有成效的开展了一系列适合妇女同志身心健康的活动。       2024...</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和十六届三中全会精神的一年，在新的一年*女职工委员会紧紧围绕一手抓发展，一手抓维权这个主题，以开展“巾帼建功”系列活动为契机，结合我*实际，着有成效的开展了一系列适合妇女同志身心健康的活动。</w:t>
      </w:r>
    </w:p>
    <w:p>
      <w:pPr>
        <w:ind w:left="0" w:right="0" w:firstLine="560"/>
        <w:spacing w:before="450" w:after="450" w:line="312" w:lineRule="auto"/>
      </w:pPr>
      <w:r>
        <w:rPr>
          <w:rFonts w:ascii="宋体" w:hAnsi="宋体" w:eastAsia="宋体" w:cs="宋体"/>
          <w:color w:val="000"/>
          <w:sz w:val="28"/>
          <w:szCs w:val="28"/>
        </w:rPr>
        <w:t xml:space="preserve">       2024年，为了庆祝“三八”国际劳动妇女节，让广大妇女渡过一个欢乐、祥和的节日，各级女工组织结合女职工的身心特点都开展了一系列的寓教娱乐活动，从而展现女性风采。</w:t>
      </w:r>
    </w:p>
    <w:p>
      <w:pPr>
        <w:ind w:left="0" w:right="0" w:firstLine="560"/>
        <w:spacing w:before="450" w:after="450" w:line="312" w:lineRule="auto"/>
      </w:pPr>
      <w:r>
        <w:rPr>
          <w:rFonts w:ascii="宋体" w:hAnsi="宋体" w:eastAsia="宋体" w:cs="宋体"/>
          <w:color w:val="000"/>
          <w:sz w:val="28"/>
          <w:szCs w:val="28"/>
        </w:rPr>
        <w:t xml:space="preserve">   1、为了做好 “三八”妇女节的庆祝活动，*女职工委员会，专门下发了“关于开展庆祝‘三八’国际劳动妇女节活动的通知”，让各单位根据本单位实际开展一些健康向上，融知识性、趣味性为一体的娱乐活动。</w:t>
      </w:r>
    </w:p>
    <w:p>
      <w:pPr>
        <w:ind w:left="0" w:right="0" w:firstLine="560"/>
        <w:spacing w:before="450" w:after="450" w:line="312" w:lineRule="auto"/>
      </w:pPr>
      <w:r>
        <w:rPr>
          <w:rFonts w:ascii="宋体" w:hAnsi="宋体" w:eastAsia="宋体" w:cs="宋体"/>
          <w:color w:val="000"/>
          <w:sz w:val="28"/>
          <w:szCs w:val="28"/>
        </w:rPr>
        <w:t xml:space="preserve">   2、为了把我*的“巾帼建功”活动引向深入，*女职工委员会于3月5日，在我*召开了“*巾帼文明示范岗”现场会。来自全*各基层单位的女主席、女工主任近60人，参加了现场会。这次会议得到了*领导的高度重视，*党委常委米孜木汗到会做了重要讲话。米副政委首先肯定了在过去的一年我*各级女工组织为*的各项事业作出的成绩，并就当前如何做好女职工工作提出了两点要求：一是要以“三个代表”重要思想统揽女职工工作；二是抓住主题，把握要务，组织动员广大女职工积极投身到全面建设小康社会的进程中；三是要进一步加强对女职工整体素质的提高。</w:t>
      </w:r>
    </w:p>
    <w:p>
      <w:pPr>
        <w:ind w:left="0" w:right="0" w:firstLine="560"/>
        <w:spacing w:before="450" w:after="450" w:line="312" w:lineRule="auto"/>
      </w:pPr>
      <w:r>
        <w:rPr>
          <w:rFonts w:ascii="宋体" w:hAnsi="宋体" w:eastAsia="宋体" w:cs="宋体"/>
          <w:color w:val="000"/>
          <w:sz w:val="28"/>
          <w:szCs w:val="28"/>
        </w:rPr>
        <w:t xml:space="preserve">       本次会次共参观了5个单位的现场和听取了7个单位在的经验介绍，通过实地看，大会交流，大家进一步统一了思想，明确了方向，大家一致认为，这次会议主题突出，特色鲜明，经验实在，是贯彻落实中国妇女九大精神和*工会女工工作的具体体现。最后，*工会曹副主席总结了近五年来我*在开展“巾帼建功”活动的情况，并对今后如何抓好巾帼建功活动提出了几点要求。会上还给16个单位和22名同志，分别授予巾帼文明示范岗先进集体和巾帼文明示范岗先进个人的牌匾。</w:t>
      </w:r>
    </w:p>
    <w:p>
      <w:pPr>
        <w:ind w:left="0" w:right="0" w:firstLine="560"/>
        <w:spacing w:before="450" w:after="450" w:line="312" w:lineRule="auto"/>
      </w:pPr>
      <w:r>
        <w:rPr>
          <w:rFonts w:ascii="宋体" w:hAnsi="宋体" w:eastAsia="宋体" w:cs="宋体"/>
          <w:color w:val="000"/>
          <w:sz w:val="28"/>
          <w:szCs w:val="28"/>
        </w:rPr>
        <w:t xml:space="preserve">       为了加大创建巾帼文明示范岗的宣传力度，*女职工委员会和新闻中心对观摩学习的5个示范点，拍摄成专题片，在“三八”期间进行播放，让更多的人了解创建巾帼文明示范岗的活动、目的和意义。此节目播出后，反响很大，收到了良好的社会效益。我们还在《*报》上出了一期“创巾帼业绩，展巾帼风采”的专版，围绕我*在创建巾帼文明示范岗涌现出的先进集体和单位，通过宣传、学习先进，从而在全*女职工中形成一个学、比、赶、帮、超的热潮。</w:t>
      </w:r>
    </w:p>
    <w:p>
      <w:pPr>
        <w:ind w:left="0" w:right="0" w:firstLine="560"/>
        <w:spacing w:before="450" w:after="450" w:line="312" w:lineRule="auto"/>
      </w:pPr>
      <w:r>
        <w:rPr>
          <w:rFonts w:ascii="宋体" w:hAnsi="宋体" w:eastAsia="宋体" w:cs="宋体"/>
          <w:color w:val="000"/>
          <w:sz w:val="28"/>
          <w:szCs w:val="28"/>
        </w:rPr>
        <w:t xml:space="preserve">   3、各基层女工组织为了让广大妇女渡过一个愉快的节日，也都积极策划，精心准备，通过举办座谈会、联谊会、家庭演唱会等形式，帮助广大妇女树立“四自”精神，从而增强女职工参与社会管理的能力。</w:t>
      </w:r>
    </w:p>
    <w:p>
      <w:pPr>
        <w:ind w:left="0" w:right="0" w:firstLine="560"/>
        <w:spacing w:before="450" w:after="450" w:line="312" w:lineRule="auto"/>
      </w:pPr>
      <w:r>
        <w:rPr>
          <w:rFonts w:ascii="宋体" w:hAnsi="宋体" w:eastAsia="宋体" w:cs="宋体"/>
          <w:color w:val="000"/>
          <w:sz w:val="28"/>
          <w:szCs w:val="28"/>
        </w:rPr>
        <w:t xml:space="preserve">        为了能把此项活动开展的富有成效，各单位还紧紧围绕“巾帼建功”活动，开展一系列的庆祝活动。如**举办了巾帼建功事迹报告会，来自生产一线的妇女同志们，用他们自己的亲身经历给大家讲述一曲曲动人的乐章；**举办了家庭演唱会活动；**举办了女能手事迹报告会；**举办了第五届巧手比赛；*机关、*中学、*高级中学纷纷举办了联谊会活动，各单位通过举办各类活动来调动女职工参与企业经济建设的积极性，为我*的三个文明建设充分发挥女职工“半边天”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2025-06-16T02:51:30+08:00</dcterms:created>
  <dcterms:modified xsi:type="dcterms:W3CDTF">2025-06-16T02:51:30+08:00</dcterms:modified>
</cp:coreProperties>
</file>

<file path=docProps/custom.xml><?xml version="1.0" encoding="utf-8"?>
<Properties xmlns="http://schemas.openxmlformats.org/officeDocument/2006/custom-properties" xmlns:vt="http://schemas.openxmlformats.org/officeDocument/2006/docPropsVTypes"/>
</file>