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《给教师的建议》读书心得</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《给教师的建议》读书心得 【网络综合-读书活动总结 《给教师的建议》读书心得】我最近阅读了前苏联著名教育家苏霍姆林斯基的著作《给教师的建议》的一部分，受益匪浅，就其中印象深刻的几点建议谈谈自己的体会。第二十七和第二十八条建议《...</w:t>
      </w:r>
    </w:p>
    <w:p>
      <w:pPr>
        <w:ind w:left="0" w:right="0" w:firstLine="560"/>
        <w:spacing w:before="450" w:after="450" w:line="312" w:lineRule="auto"/>
      </w:pPr>
      <w:r>
        <w:rPr>
          <w:rFonts w:ascii="宋体" w:hAnsi="宋体" w:eastAsia="宋体" w:cs="宋体"/>
          <w:color w:val="000"/>
          <w:sz w:val="28"/>
          <w:szCs w:val="28"/>
        </w:rPr>
        <w:t xml:space="preserve">读书活动总结 《给教师的建议》读书心得</w:t>
      </w:r>
    </w:p>
    <w:p>
      <w:pPr>
        <w:ind w:left="0" w:right="0" w:firstLine="560"/>
        <w:spacing w:before="450" w:after="450" w:line="312" w:lineRule="auto"/>
      </w:pPr>
      <w:r>
        <w:rPr>
          <w:rFonts w:ascii="宋体" w:hAnsi="宋体" w:eastAsia="宋体" w:cs="宋体"/>
          <w:color w:val="000"/>
          <w:sz w:val="28"/>
          <w:szCs w:val="28"/>
        </w:rPr>
        <w:t xml:space="preserve">【网络综合-读书活动总结 《给教师的建议》读书心得】</w:t>
      </w:r>
    </w:p>
    <w:p>
      <w:pPr>
        <w:ind w:left="0" w:right="0" w:firstLine="560"/>
        <w:spacing w:before="450" w:after="450" w:line="312" w:lineRule="auto"/>
      </w:pPr>
      <w:r>
        <w:rPr>
          <w:rFonts w:ascii="宋体" w:hAnsi="宋体" w:eastAsia="宋体" w:cs="宋体"/>
          <w:color w:val="000"/>
          <w:sz w:val="28"/>
          <w:szCs w:val="28"/>
        </w:rPr>
        <w:t xml:space="preserve">我最近阅读了前苏联著名教育家苏霍姆林斯基的著作《给教师的建议》的一部分，受益匪浅，就其中印象深刻的几点建议谈谈自己的体会。第二十七和第二十八条建议《让每一个学生都有喜欢做的事》和《用劳动的爱好来教育学生》。让我们来想一下，你教的学生有他喜欢做的事吗？你了解他们的兴趣爱好吗？恐怕答案不会令人满意。现在我们的国家正处于社会转型期，不仅成人感到浮躁，这种气氛也影响到我们的孩子，常常不至一次听到老师们抱怨，现在的孩子太难教了，不爱学习，太贪玩，而又玩不出什么名堂来？</w:t>
      </w:r>
    </w:p>
    <w:p>
      <w:pPr>
        <w:ind w:left="0" w:right="0" w:firstLine="560"/>
        <w:spacing w:before="450" w:after="450" w:line="312" w:lineRule="auto"/>
      </w:pPr>
      <w:r>
        <w:rPr>
          <w:rFonts w:ascii="宋体" w:hAnsi="宋体" w:eastAsia="宋体" w:cs="宋体"/>
          <w:color w:val="000"/>
          <w:sz w:val="28"/>
          <w:szCs w:val="28"/>
        </w:rPr>
        <w:t xml:space="preserve">这里面固然有多方面的原因，但我们的老师有无责任呢？你的心情平静吗？除了每天面对教科书和那一班学生外，你有什么爱好吗？一个人喜欢做什么事，只要他不影响别人，不违反法律，都是无可非议的，但是作为学生，我们当老师的还是应该给以适当的引导，毕竟他们的思维还不够深刻，思想还不够成熟。那么应该培养学生喜欢做哪些事呢？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我们可以看出，在他的这么多的建议里，不止一次提到阅读，他将阅读放在了非常重要的地位上，他说，阅读应当成为吸引学生学好的重要发源地。他还说，你应当记住，无论哪一种爱好，如果它不能触动学生的思想和打动他的心，那就不会带来益处。他还强调指出，学生的第一件爱好就应当是喜爱读书。这种爱好应当终生保持下去。他的这一番话，可以看出他认为学生喜欢上阅读是何等的重要。</w:t>
      </w:r>
    </w:p>
    <w:p>
      <w:pPr>
        <w:ind w:left="0" w:right="0" w:firstLine="560"/>
        <w:spacing w:before="450" w:after="450" w:line="312" w:lineRule="auto"/>
      </w:pPr>
      <w:r>
        <w:rPr>
          <w:rFonts w:ascii="宋体" w:hAnsi="宋体" w:eastAsia="宋体" w:cs="宋体"/>
          <w:color w:val="000"/>
          <w:sz w:val="28"/>
          <w:szCs w:val="28"/>
        </w:rPr>
        <w:t xml:space="preserve">二是应当引导每个学生去接近的爱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在他的第二十八条建议里，他强调了“劳动”的重要性，这种劳动主要是指动手操作，而且也不是随便什么样的劳动，而是指复杂的，创造性的劳动，这种劳动一定要有思想，能促使孩子思考，能让他将各种事实联系起来去考虑。他有一句非常有名的话：儿童的智慧在他的手指尖上。这句话就出自这一条建议中。在这条建议中，他不仅强调阅读，而且将学生的动手能力也看得很重要。他说，我看到，那些双手灵巧的儿童，热爱劳动的儿童，能够形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在这条建议里苏霍姆林斯基还列举了四种应当使学生选择的劳动方式，在我看来，在四五十年前苏联能够进行的这些劳动，在我们中国恐怕是找不到了。不是条件达不到，而是我们根本就没有考虑这样去做。像他说的那些设计制作各种装置、机械、仪器的活动室，那些家业实验活动基地，有几所学校愿意去做呢？特别是农业劳动，他说，我深信，农业劳动——这是最能启迪智慧的劳动活动的种类之一。可是，在我们的城镇学校，几乎已经绝迹了。这不知是历史的进步，还是倒退？</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我才读了苏霍姆林斯基的《给教师的建议》的一小部分，在苏霍姆林斯基的这本著作中蕴涵着很深的教育理论，只有认真去阅读，才能够体会到那么一点点 ，所以我会认真的把这本著作读完。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2025-07-08T16:44:15+08:00</dcterms:created>
  <dcterms:modified xsi:type="dcterms:W3CDTF">2025-07-08T16:44:15+08:00</dcterms:modified>
</cp:coreProperties>
</file>

<file path=docProps/custom.xml><?xml version="1.0" encoding="utf-8"?>
<Properties xmlns="http://schemas.openxmlformats.org/officeDocument/2006/custom-properties" xmlns:vt="http://schemas.openxmlformats.org/officeDocument/2006/docPropsVTypes"/>
</file>