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律所团队秘书工作总结（精选3篇）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律所团队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律所团队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律所团队秘书工作总结(精选3篇)由整理。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第1篇：律所总结</w:t>
      </w:r>
    </w:p>
    <w:p>
      <w:pPr>
        <w:ind w:left="0" w:right="0" w:firstLine="560"/>
        <w:spacing w:before="450" w:after="450" w:line="312" w:lineRule="auto"/>
      </w:pPr>
      <w:r>
        <w:rPr>
          <w:rFonts w:ascii="宋体" w:hAnsi="宋体" w:eastAsia="宋体" w:cs="宋体"/>
          <w:color w:val="000"/>
          <w:sz w:val="28"/>
          <w:szCs w:val="28"/>
        </w:rPr>
        <w:t xml:space="preserve">2024年律师事务所工作总结报告</w:t>
      </w:r>
    </w:p>
    <w:p>
      <w:pPr>
        <w:ind w:left="0" w:right="0" w:firstLine="560"/>
        <w:spacing w:before="450" w:after="450" w:line="312" w:lineRule="auto"/>
      </w:pPr>
      <w:r>
        <w:rPr>
          <w:rFonts w:ascii="宋体" w:hAnsi="宋体" w:eastAsia="宋体" w:cs="宋体"/>
          <w:color w:val="000"/>
          <w:sz w:val="28"/>
          <w:szCs w:val="28"/>
        </w:rPr>
        <w:t xml:space="preserve">根据成都市司法局关于认真做好全市律师事务所和律师事务所负责人2024年度检查考核及全市律师2024年度考核工作方案的通知文件精神，我所于2024年4月1日召开了2024年度执业律师考核会，会议对本所5名律师进行了年度评定、考核。现就本次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四川永靖律师事务所，共5名律师，其中：女律师1名，党员1名，均为专职律师，其中合伙人3名。此次共5名律师参加考核(初审)，考核结果5名全部称职。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魏建清主任负责主持考核工作，对本所律师的品行鉴定、业务及收入、完成规定义务及会费缴纳几个方面并结合全国律协相关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相关的规定自核，并认真如实的填写律师年度考核登记表，作出个人总结。在规定时间内将考核表上交给主任主持召开年度考核评审工作会议，对律师进行年度考核评定，由魏建清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四、2024年年度总结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(一)严格律师事务所的内部管理，树立永靖律师的品牌。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(六)珍视荣誉、恪守本职，加强职业道德、执业纪律的教育，切实维护公民、法人的合法权益。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2024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2024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宋体" w:hAnsi="宋体" w:eastAsia="宋体" w:cs="宋体"/>
          <w:color w:val="000"/>
          <w:sz w:val="28"/>
          <w:szCs w:val="28"/>
        </w:rPr>
        <w:t xml:space="preserve">第2篇：律所内勤工作总结</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律所内勤负责律师事务所的内部管理，是律师之间、律师与外界联系的纽带，也是律师事务所对外形象的窗口，内勤工作的好坏对律师事务所有直接影响。接下来搜集了律所内勤工作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在过去的20**年一年里，我所在各级律管部门的指导和全体成员的共同努力下，较好的完成了年初计定的责任目标，但也存在一些不足，现对全年工作做如下工作总结：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我所现有人员为17人，其中执业律师6人，实习律师7人，其它行政和辅助人员4人，为所内新购置电脑三台，打印机一台，完善了办公自动化条件，提高法律服务水平。全年共完成各项工作统计为： 1、义务法律咨询人数200人。 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 4、担任法律顾问3家。 5、刑、民、经案件办理53件。 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二、加强学习，规、在乡、镇、村服务的规.内勤人员在正副主任领导下开展工作，并对其负责。 2.负责律师事务所对外出具的一切书面函件，内容真实，不得有错，不得涂改;律师出差带律师事务所空白函件和对外盖有律师事务所公章的非格式函件须经律师事务所主任批准。</w:t>
      </w:r>
    </w:p>
    <w:p>
      <w:pPr>
        <w:ind w:left="0" w:right="0" w:firstLine="560"/>
        <w:spacing w:before="450" w:after="450" w:line="312" w:lineRule="auto"/>
      </w:pPr>
      <w:r>
        <w:rPr>
          <w:rFonts w:ascii="宋体" w:hAnsi="宋体" w:eastAsia="宋体" w:cs="宋体"/>
          <w:color w:val="000"/>
          <w:sz w:val="28"/>
          <w:szCs w:val="28"/>
        </w:rPr>
        <w:t xml:space="preserve">3.负责日常接待工作。</w:t>
      </w:r>
    </w:p>
    <w:p>
      <w:pPr>
        <w:ind w:left="0" w:right="0" w:firstLine="560"/>
        <w:spacing w:before="450" w:after="450" w:line="312" w:lineRule="auto"/>
      </w:pPr>
      <w:r>
        <w:rPr>
          <w:rFonts w:ascii="宋体" w:hAnsi="宋体" w:eastAsia="宋体" w:cs="宋体"/>
          <w:color w:val="000"/>
          <w:sz w:val="28"/>
          <w:szCs w:val="28"/>
        </w:rPr>
        <w:t xml:space="preserve">(1)填写接待登记本，搞好登记工作。</w:t>
      </w:r>
    </w:p>
    <w:p>
      <w:pPr>
        <w:ind w:left="0" w:right="0" w:firstLine="560"/>
        <w:spacing w:before="450" w:after="450" w:line="312" w:lineRule="auto"/>
      </w:pPr>
      <w:r>
        <w:rPr>
          <w:rFonts w:ascii="宋体" w:hAnsi="宋体" w:eastAsia="宋体" w:cs="宋体"/>
          <w:color w:val="000"/>
          <w:sz w:val="28"/>
          <w:szCs w:val="28"/>
        </w:rPr>
        <w:t xml:space="preserve">(2)接听电话、客户咨询，需文明用语，热情大方并告知相关律师的电话号码及联系方式，经客户同意，留下客户的联系方式，以便客户的问题回复。</w:t>
      </w:r>
    </w:p>
    <w:p>
      <w:pPr>
        <w:ind w:left="0" w:right="0" w:firstLine="560"/>
        <w:spacing w:before="450" w:after="450" w:line="312" w:lineRule="auto"/>
      </w:pPr>
      <w:r>
        <w:rPr>
          <w:rFonts w:ascii="宋体" w:hAnsi="宋体" w:eastAsia="宋体" w:cs="宋体"/>
          <w:color w:val="000"/>
          <w:sz w:val="28"/>
          <w:szCs w:val="28"/>
        </w:rPr>
        <w:t xml:space="preserve">(3)对司法行政部门和律协布置的工作在职权)应熟记每位律师手机电话号码(含主管局、市律协分管领导及其管理科)。</w:t>
      </w:r>
    </w:p>
    <w:p>
      <w:pPr>
        <w:ind w:left="0" w:right="0" w:firstLine="560"/>
        <w:spacing w:before="450" w:after="450" w:line="312" w:lineRule="auto"/>
      </w:pPr>
      <w:r>
        <w:rPr>
          <w:rFonts w:ascii="宋体" w:hAnsi="宋体" w:eastAsia="宋体" w:cs="宋体"/>
          <w:color w:val="000"/>
          <w:sz w:val="28"/>
          <w:szCs w:val="28"/>
        </w:rPr>
        <w:t xml:space="preserve">(2)及时向律师提供所需的文件资料、枵案及物品。包括：司法行政部门文件、年度的专业报刊、书籍、所里的规章制度、合伙人会议记录、律师会议记录、所里的历史朽案、律师事务所重要文件的记录、照片、影像资料、报纸杂志上的律师事务所的报道、公益档案、荣誉证书、聘用协议、法律顾问合同、律师个人档案以及所里其他的公共物品。 (3)内勤每天上午8：30之前应将律师考勤簿收回。对律师考勤情况次月5日之前上墙公布。</w:t>
      </w:r>
    </w:p>
    <w:p>
      <w:pPr>
        <w:ind w:left="0" w:right="0" w:firstLine="560"/>
        <w:spacing w:before="450" w:after="450" w:line="312" w:lineRule="auto"/>
      </w:pPr>
      <w:r>
        <w:rPr>
          <w:rFonts w:ascii="宋体" w:hAnsi="宋体" w:eastAsia="宋体" w:cs="宋体"/>
          <w:color w:val="000"/>
          <w:sz w:val="28"/>
          <w:szCs w:val="28"/>
        </w:rPr>
        <w:t xml:space="preserve">(4)对收案登记簿、收费登记簿、合伙人会议记录、发票及相关凭证等应专项保管，不得由他人随意翻阅。 (5)每天下午下班之前,将每日报纸分门归类上夹，每月更换。内勤应将办公楼及各律师办公室检查一遍，注意安全防)每位律师收案、收费情况登记。</w:t>
      </w:r>
    </w:p>
    <w:p>
      <w:pPr>
        <w:ind w:left="0" w:right="0" w:firstLine="560"/>
        <w:spacing w:before="450" w:after="450" w:line="312" w:lineRule="auto"/>
      </w:pPr>
      <w:r>
        <w:rPr>
          <w:rFonts w:ascii="宋体" w:hAnsi="宋体" w:eastAsia="宋体" w:cs="宋体"/>
          <w:color w:val="000"/>
          <w:sz w:val="28"/>
          <w:szCs w:val="28"/>
        </w:rPr>
        <w:t xml:space="preserve">(2)司法行政文件及律师情况信息等，经律师传阅签字之后登记。</w:t>
      </w:r>
    </w:p>
    <w:p>
      <w:pPr>
        <w:ind w:left="0" w:right="0" w:firstLine="560"/>
        <w:spacing w:before="450" w:after="450" w:line="312" w:lineRule="auto"/>
      </w:pPr>
      <w:r>
        <w:rPr>
          <w:rFonts w:ascii="宋体" w:hAnsi="宋体" w:eastAsia="宋体" w:cs="宋体"/>
          <w:color w:val="000"/>
          <w:sz w:val="28"/>
          <w:szCs w:val="28"/>
        </w:rPr>
        <w:t xml:space="preserve">(3)律师要求打印、传真、复印的资料张数及长途电话费用的登记,不得不记或少记。</w:t>
      </w:r>
    </w:p>
    <w:p>
      <w:pPr>
        <w:ind w:left="0" w:right="0" w:firstLine="560"/>
        <w:spacing w:before="450" w:after="450" w:line="312" w:lineRule="auto"/>
      </w:pPr>
      <w:r>
        <w:rPr>
          <w:rFonts w:ascii="宋体" w:hAnsi="宋体" w:eastAsia="宋体" w:cs="宋体"/>
          <w:color w:val="000"/>
          <w:sz w:val="28"/>
          <w:szCs w:val="28"/>
        </w:rPr>
        <w:t xml:space="preserve">(4)图书刊物应及时收发登记盖章，律师借书和还书的登记，律师所借的图书资料不得超过两个星期。 (5)律师所需的笔墨、纸张等办公用品。 (6)采购的一次性消耗品。</w:t>
      </w:r>
    </w:p>
    <w:p>
      <w:pPr>
        <w:ind w:left="0" w:right="0" w:firstLine="560"/>
        <w:spacing w:before="450" w:after="450" w:line="312" w:lineRule="auto"/>
      </w:pPr>
      <w:r>
        <w:rPr>
          <w:rFonts w:ascii="宋体" w:hAnsi="宋体" w:eastAsia="宋体" w:cs="宋体"/>
          <w:color w:val="000"/>
          <w:sz w:val="28"/>
          <w:szCs w:val="28"/>
        </w:rPr>
        <w:t xml:space="preserve">(7)办公楼所有的朗匙领取和归还，不仅要有登记还应有交接清单。</w:t>
      </w:r>
    </w:p>
    <w:p>
      <w:pPr>
        <w:ind w:left="0" w:right="0" w:firstLine="560"/>
        <w:spacing w:before="450" w:after="450" w:line="312" w:lineRule="auto"/>
      </w:pPr>
      <w:r>
        <w:rPr>
          <w:rFonts w:ascii="宋体" w:hAnsi="宋体" w:eastAsia="宋体" w:cs="宋体"/>
          <w:color w:val="000"/>
          <w:sz w:val="28"/>
          <w:szCs w:val="28"/>
        </w:rPr>
        <w:t xml:space="preserve">6.财务管理工作。</w:t>
      </w:r>
    </w:p>
    <w:p>
      <w:pPr>
        <w:ind w:left="0" w:right="0" w:firstLine="560"/>
        <w:spacing w:before="450" w:after="450" w:line="312" w:lineRule="auto"/>
      </w:pPr>
      <w:r>
        <w:rPr>
          <w:rFonts w:ascii="宋体" w:hAnsi="宋体" w:eastAsia="宋体" w:cs="宋体"/>
          <w:color w:val="000"/>
          <w:sz w:val="28"/>
          <w:szCs w:val="28"/>
        </w:rPr>
        <w:t xml:space="preserve">(1)要按照会计法的要求，做到真实、及时，钱账相符。 (2)每月以下费用须在次月10日之前报全体合伙人确认,它包括：全体律师收案件数及收费情况;律师事务所当月开支及律师本人开支;律师所每季报表及每半年的报表;每月的银行对账单及存折存款情况。</w:t>
      </w:r>
    </w:p>
    <w:p>
      <w:pPr>
        <w:ind w:left="0" w:right="0" w:firstLine="560"/>
        <w:spacing w:before="450" w:after="450" w:line="312" w:lineRule="auto"/>
      </w:pPr>
      <w:r>
        <w:rPr>
          <w:rFonts w:ascii="宋体" w:hAnsi="宋体" w:eastAsia="宋体" w:cs="宋体"/>
          <w:color w:val="000"/>
          <w:sz w:val="28"/>
          <w:szCs w:val="28"/>
        </w:rPr>
        <w:t xml:space="preserve">(3)律师事务所全年总收人、总开支须在次年的元月20日报合伙人及每位律师确认。</w:t>
      </w:r>
    </w:p>
    <w:p>
      <w:pPr>
        <w:ind w:left="0" w:right="0" w:firstLine="560"/>
        <w:spacing w:before="450" w:after="450" w:line="312" w:lineRule="auto"/>
      </w:pPr>
      <w:r>
        <w:rPr>
          <w:rFonts w:ascii="宋体" w:hAnsi="宋体" w:eastAsia="宋体" w:cs="宋体"/>
          <w:color w:val="000"/>
          <w:sz w:val="28"/>
          <w:szCs w:val="28"/>
        </w:rPr>
        <w:t xml:space="preserve">(4)应熟记律师事务所开户行、账号，及时掌握所里存款情况、收费情况。对需要盖律师事务所财务章的应写明原因，登记后报主任签字。</w:t>
      </w:r>
    </w:p>
    <w:p>
      <w:pPr>
        <w:ind w:left="0" w:right="0" w:firstLine="560"/>
        <w:spacing w:before="450" w:after="450" w:line="312" w:lineRule="auto"/>
      </w:pPr>
      <w:r>
        <w:rPr>
          <w:rFonts w:ascii="宋体" w:hAnsi="宋体" w:eastAsia="宋体" w:cs="宋体"/>
          <w:color w:val="000"/>
          <w:sz w:val="28"/>
          <w:szCs w:val="28"/>
        </w:rPr>
        <w:t xml:space="preserve">(5)所内备用金每日不超过500元，余款须存放银行，律师的借款除经分管主任批准外，合伙人不得超过总收费(含开支)的50%，专职律师不得超过总收费(含开支)的30%，要根据聘用合同、代理合同、掌握当事人欠法律顾问费、代理费情况。</w:t>
      </w:r>
    </w:p>
    <w:p>
      <w:pPr>
        <w:ind w:left="0" w:right="0" w:firstLine="560"/>
        <w:spacing w:before="450" w:after="450" w:line="312" w:lineRule="auto"/>
      </w:pPr>
      <w:r>
        <w:rPr>
          <w:rFonts w:ascii="宋体" w:hAnsi="宋体" w:eastAsia="宋体" w:cs="宋体"/>
          <w:color w:val="000"/>
          <w:sz w:val="28"/>
          <w:szCs w:val="28"/>
        </w:rPr>
        <w:t xml:space="preserve">(6)对当事人预付律师的差旅费，应对承办律师做基本了解并予以审查，不得随意乱开发票或收据。</w:t>
      </w:r>
    </w:p>
    <w:p>
      <w:pPr>
        <w:ind w:left="0" w:right="0" w:firstLine="560"/>
        <w:spacing w:before="450" w:after="450" w:line="312" w:lineRule="auto"/>
      </w:pPr>
      <w:r>
        <w:rPr>
          <w:rFonts w:ascii="宋体" w:hAnsi="宋体" w:eastAsia="宋体" w:cs="宋体"/>
          <w:color w:val="000"/>
          <w:sz w:val="28"/>
          <w:szCs w:val="28"/>
        </w:rPr>
        <w:t xml:space="preserve">(7)应随时保持同税务、银行等业务部门联系、协助会计工作，做好所里的账务处理工作。</w:t>
      </w:r>
    </w:p>
    <w:p>
      <w:pPr>
        <w:ind w:left="0" w:right="0" w:firstLine="560"/>
        <w:spacing w:before="450" w:after="450" w:line="312" w:lineRule="auto"/>
      </w:pPr>
      <w:r>
        <w:rPr>
          <w:rFonts w:ascii="宋体" w:hAnsi="宋体" w:eastAsia="宋体" w:cs="宋体"/>
          <w:color w:val="000"/>
          <w:sz w:val="28"/>
          <w:szCs w:val="28"/>
        </w:rPr>
        <w:t xml:space="preserve">7.做好合伙人会议、律师会议记录，会后应及时归纳整理记录内容，由参加会议的律师签字。</w:t>
      </w:r>
    </w:p>
    <w:p>
      <w:pPr>
        <w:ind w:left="0" w:right="0" w:firstLine="560"/>
        <w:spacing w:before="450" w:after="450" w:line="312" w:lineRule="auto"/>
      </w:pPr>
      <w:r>
        <w:rPr>
          <w:rFonts w:ascii="宋体" w:hAnsi="宋体" w:eastAsia="宋体" w:cs="宋体"/>
          <w:color w:val="000"/>
          <w:sz w:val="28"/>
          <w:szCs w:val="28"/>
        </w:rPr>
        <w:t xml:space="preserve">8.负责律师事务所网站内容的更换，对于所内重大活动、业务信息经主任签字后及时发布。</w:t>
      </w:r>
    </w:p>
    <w:p>
      <w:pPr>
        <w:ind w:left="0" w:right="0" w:firstLine="560"/>
        <w:spacing w:before="450" w:after="450" w:line="312" w:lineRule="auto"/>
      </w:pPr>
      <w:r>
        <w:rPr>
          <w:rFonts w:ascii="宋体" w:hAnsi="宋体" w:eastAsia="宋体" w:cs="宋体"/>
          <w:color w:val="000"/>
          <w:sz w:val="28"/>
          <w:szCs w:val="28"/>
        </w:rPr>
        <w:t xml:space="preserve">9.对律师送交的档案负责审査，卷面要符合要求、内容规范，发现不符合规范，要求归档律师补齐后方可归档。</w:t>
      </w:r>
    </w:p>
    <w:p>
      <w:pPr>
        <w:ind w:left="0" w:right="0" w:firstLine="560"/>
        <w:spacing w:before="450" w:after="450" w:line="312" w:lineRule="auto"/>
      </w:pPr>
      <w:r>
        <w:rPr>
          <w:rFonts w:ascii="宋体" w:hAnsi="宋体" w:eastAsia="宋体" w:cs="宋体"/>
          <w:color w:val="000"/>
          <w:sz w:val="28"/>
          <w:szCs w:val="28"/>
        </w:rPr>
        <w:t xml:space="preserve">第3篇：律所实习总结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 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2025-07-08T22:11:02+08:00</dcterms:created>
  <dcterms:modified xsi:type="dcterms:W3CDTF">2025-07-08T22:11:02+08:00</dcterms:modified>
</cp:coreProperties>
</file>

<file path=docProps/custom.xml><?xml version="1.0" encoding="utf-8"?>
<Properties xmlns="http://schemas.openxmlformats.org/officeDocument/2006/custom-properties" xmlns:vt="http://schemas.openxmlformats.org/officeDocument/2006/docPropsVTypes"/>
</file>