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有关企业后勤部门年度个人工作总结(5篇)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企业后勤部门年度个人工作总结一20xx年是后勤发展总公司发展关键的一年，随着学院新校区建设工程初具规模，学院的后勤管理和服务工作面将愈来愈广，后勤发展总公司将围绕学后勤工作计划院党委和行政工作的要求，深化学院后勤社会化改革，实行准企业化...</w:t>
      </w:r>
    </w:p>
    <w:p>
      <w:pPr>
        <w:ind w:left="0" w:right="0" w:firstLine="560"/>
        <w:spacing w:before="450" w:after="450" w:line="312" w:lineRule="auto"/>
      </w:pPr>
      <w:r>
        <w:rPr>
          <w:rFonts w:ascii="黑体" w:hAnsi="黑体" w:eastAsia="黑体" w:cs="黑体"/>
          <w:color w:val="000000"/>
          <w:sz w:val="36"/>
          <w:szCs w:val="36"/>
          <w:b w:val="1"/>
          <w:bCs w:val="1"/>
        </w:rPr>
        <w:t xml:space="preserve">有关企业后勤部门年度个人工作总结一</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后勤工作计划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1、以食品卫生安全为中心，强化食品卫生安全管理，建立食幼儿园后勤工作计划堂食物中毒应急预案，确保全年不出现一例食物中毒现象。同时，确定新校区餐厅的经营方案。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3、以师生员工满意为学校后勤工作计划目标，树立后小学后勤工作计划勤服务新形象，力争师生对后勤服务满意率较20xx年有一定的提高。同时，为学院文明单位创建和办学水平评估提供较好的后勤保障。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（一）、以开展诚信教育为主题，加强公司员工企业后勤工作总结的职业道德教育，保持员工的先进性，提高公司员工的综合素质，增强公司员工的凝聚力。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医院后勤工作计划直属党支部中心组、党员和入党积极分子学习及以诚信为主题的员工的政治学习，发挥党员的先锋模范作用和党支部的战斗堡垒作用，保证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3、制定公司员工岗位技能培训计划并组织实施，强化员工的综合素质和业务能力，为下半年做好新校公司后勤工作计划区服务和管理工作打下基础。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4、倡导学先进、讲奉献、高要求、上水平的良好氛围，表彰20xx年度总公司服务明星和先进班后勤管理处工作计划组，并在各服务窗口进行一次宣传。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1、将《后勤发展总公司规章制度》编印成册，并多层次、多渠道地组织后勤工作计划书学习、宣传和考试，做到人人了解、个个遵守总公司的相关规定。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3、狠抓规章制度的贯彻和执行，部队后勤工作计划坚持总公司值班制度，加强公司劳动纪律，严格对各部门及员工日常工作的检查，真正做到日常考核和绩效工资挂钩。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有关企业后勤部门年度个人工作总结二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4、倡导学先进、讲奉献、高要求、上水平的良好氛围，表彰200年度总公司服务明星和先进班组，并在各服务窗口进行一次宣传。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有关企业后勤部门年度个人工作总结三</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有关企业后勤部门年度个人工作总结四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20xx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xx年区域年终总结会、x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有关企业后勤部门年度个人工作总结五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后勤工作计划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1、以食品卫生安全为中心，强化食品卫生安全管理，建立食幼儿园后勤工作计划堂食物中毒应急预案，确保全年不出现一例食物中毒现象。同时，确定新校区餐厅的经营方案。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3、以师生员工满意为学校后勤工作计划目标，树立后小学后勤工作计划勤服务新形象，力争师生对后勤服务满意率较20xx年有一定的提高。同时，为学院文明单位创建和办学水平评估提供较好的后勤保障。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(一)、以开展诚信教育为主题，加强公司员工企业后勤工作总结的职业道德教育，保持员工的先进性，提高公司员工的综合素质，增强公司员工的凝聚力。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医院后勤工作计划直属党支部中心组、党员和入党积极分子学习及以诚信为主题的员工的政治学习，发挥党员的先锋模范作用和党支部的战斗堡垒作用，保证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3、制定公司员工岗位技能培训计划并组织实施，强化员工的综合素质和业务能力，为下半年做好新校公司后勤工作计划区服务和管理工作打下基础。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4、倡导学先进、讲奉献、高要求、上水平的良好氛围，表彰20xx年度总公司服务明星和先进班后勤管理处工作计划组，并在各服务窗口进行一次宣传。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1、将《后勤发展总公司规章制度》编印成册，并多层次、多渠道地组织后勤工作计划书学习、宣传和考试，做到人人了解、个个遵守总公司的相关规定。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3、狠抓规章制度的贯彻和执行，部队后勤工作计划坚持总公司值班制度，加强公司劳动纪律，严格对各部门及员工日常工作的检查，真正做到日常考核和绩效工资挂钩。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2025-08-08T05:55:23+08:00</dcterms:created>
  <dcterms:modified xsi:type="dcterms:W3CDTF">2025-08-08T05:55:23+08:00</dcterms:modified>
</cp:coreProperties>
</file>

<file path=docProps/custom.xml><?xml version="1.0" encoding="utf-8"?>
<Properties xmlns="http://schemas.openxmlformats.org/officeDocument/2006/custom-properties" xmlns:vt="http://schemas.openxmlformats.org/officeDocument/2006/docPropsVTypes"/>
</file>