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2024年初中副班主任工作总结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学生只有在亲密、融洽的师生关系中，才能产生安全感，并能真实的表现自己，充分地表现自己的个性，创造性地发挥自己的潜力。下面，小编为大家整理关于初中副班主任工作总结，欢迎大家阅读。　　初中副班主任工作总结一　　在一个灿烂的季节，与一群灿烂的...</w:t>
      </w:r>
    </w:p>
    <w:p>
      <w:pPr>
        <w:ind w:left="0" w:right="0" w:firstLine="560"/>
        <w:spacing w:before="450" w:after="450" w:line="312" w:lineRule="auto"/>
      </w:pPr>
      <w:r>
        <w:rPr>
          <w:rFonts w:ascii="宋体" w:hAnsi="宋体" w:eastAsia="宋体" w:cs="宋体"/>
          <w:color w:val="000"/>
          <w:sz w:val="28"/>
          <w:szCs w:val="28"/>
        </w:rPr>
        <w:t xml:space="preserve">　　学生只有在亲密、融洽的师生关系中，才能产生安全感，并能真实的表现自己，充分地表现自己的个性，创造性地发挥自己的潜力。下面，小编为大家整理关于初中副班主任工作总结，欢迎大家阅读。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初中副班主任工作总结一</w:t>
      </w:r>
    </w:p>
    <w:p>
      <w:pPr>
        <w:ind w:left="0" w:right="0" w:firstLine="560"/>
        <w:spacing w:before="450" w:after="450" w:line="312" w:lineRule="auto"/>
      </w:pPr>
      <w:r>
        <w:rPr>
          <w:rFonts w:ascii="宋体" w:hAnsi="宋体" w:eastAsia="宋体" w:cs="宋体"/>
          <w:color w:val="000"/>
          <w:sz w:val="28"/>
          <w:szCs w:val="28"/>
        </w:rPr>
        <w:t xml:space="preserve">　　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　　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　　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　　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　　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　　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　　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　　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初中副班主任工作总结二</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