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2024年口腔科护士个人年度总结</w:t>
      </w:r>
      <w:bookmarkEnd w:id="1"/>
    </w:p>
    <w:p>
      <w:pPr>
        <w:jc w:val="center"/>
        <w:spacing w:before="0" w:after="450"/>
      </w:pPr>
      <w:r>
        <w:rPr>
          <w:rFonts w:ascii="Arial" w:hAnsi="Arial" w:eastAsia="Arial" w:cs="Arial"/>
          <w:color w:val="999999"/>
          <w:sz w:val="20"/>
          <w:szCs w:val="20"/>
        </w:rPr>
        <w:t xml:space="preserve">来源：网络  作者：静水流深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个人，或者称个体，一般指一个人或是一个群体中的特定的主体。一路范文网为大家整理的相关的2024年口腔科护士个人年度总结，供大家参考选择。　　2024年口腔科护士个人年度总结20xx年即将过去。回顾这一年，取得了一定的进步，但也有很多缺点。半...</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个人，或者称个体，一般指一个人或是一个群体中的特定的主体。一路范文网为大家整理的相关的2024年口腔科护士个人年度总结，供大家参考选择。[_TAG_h2]　　2024年口腔科护士个人年度总结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取得了一定的进步，但也有很多缺点。半年来，在医院领导和口腔科主任谢的关心和支持下，他忠实履行了职责，在努力提高业务和综合素质的同时，脚踏实地地工作，在临床、正畸修复等科目上取得了进步。我坚持认真学习三个代表的重要思想和科学发展观，在实际工作中用八荣八耻的荣辱观来指导自己的日常行为。我知道，要成为一名合格的牙医，我们必须树立坚定的社会主义和共产主义信念，始终保持政治清醒和坚定。只有在前进的道路上保持清醒的头脑、科学的认识和坚定的信念，才能经受住各种困难和风险的考验，勇于开拓、大胆创新，积极认真、保质保量地完成工作。病人安全和医疗安全是医院生存的生命线，也是病人和医生追求的最终目标。</w:t>
      </w:r>
    </w:p>
    <w:p>
      <w:pPr>
        <w:ind w:left="0" w:right="0" w:firstLine="560"/>
        <w:spacing w:before="450" w:after="450" w:line="312" w:lineRule="auto"/>
      </w:pPr>
      <w:r>
        <w:rPr>
          <w:rFonts w:ascii="宋体" w:hAnsi="宋体" w:eastAsia="宋体" w:cs="宋体"/>
          <w:color w:val="000"/>
          <w:sz w:val="28"/>
          <w:szCs w:val="28"/>
        </w:rPr>
        <w:t xml:space="preserve">在工作中，我深刻认识到一个合格的医生应该具备的素质和条件。努力提高自己的专业水平，不断加强业务理论学习。通过学习查看订阅的商业杂志和书刊，学习口腔知识，立即写下相关的阅读笔记，丰富和拓展自己的知识面。因此，科主任和同事的耐心指导是不可或缺的。他们在工作中严格执行各种工作制度、常规诊疗和操作规程，一丝不苟地处理每一位患者，最大限度地避免误诊误治，尽可能避免错误事故。</w:t>
      </w:r>
    </w:p>
    <w:p>
      <w:pPr>
        <w:ind w:left="0" w:right="0" w:firstLine="560"/>
        <w:spacing w:before="450" w:after="450" w:line="312" w:lineRule="auto"/>
      </w:pPr>
      <w:r>
        <w:rPr>
          <w:rFonts w:ascii="宋体" w:hAnsi="宋体" w:eastAsia="宋体" w:cs="宋体"/>
          <w:color w:val="000"/>
          <w:sz w:val="28"/>
          <w:szCs w:val="28"/>
        </w:rPr>
        <w:t xml:space="preserve">1.基础理论首先复习了口腔解剖生理学、口腔组织病理学、口腔微生物学、口腔修复材料学、医学药物学等。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2.临床医学理论:掌握口腔内科学，包括牙髓病学、牙周病学、口腔粘膜病学、儿童牙病及预科理论;</w:t>
      </w:r>
    </w:p>
    <w:p>
      <w:pPr>
        <w:ind w:left="0" w:right="0" w:firstLine="560"/>
        <w:spacing w:before="450" w:after="450" w:line="312" w:lineRule="auto"/>
      </w:pPr>
      <w:r>
        <w:rPr>
          <w:rFonts w:ascii="宋体" w:hAnsi="宋体" w:eastAsia="宋体" w:cs="宋体"/>
          <w:color w:val="000"/>
          <w:sz w:val="28"/>
          <w:szCs w:val="28"/>
        </w:rPr>
        <w:t xml:space="preserve">3.技术理论和知识:掌握牙科手术、牙髓治疗、牙周治疗、牙科器械的理论和知识。</w:t>
      </w:r>
    </w:p>
    <w:p>
      <w:pPr>
        <w:ind w:left="0" w:right="0" w:firstLine="560"/>
        <w:spacing w:before="450" w:after="450" w:line="312" w:lineRule="auto"/>
      </w:pPr>
      <w:r>
        <w:rPr>
          <w:rFonts w:ascii="宋体" w:hAnsi="宋体" w:eastAsia="宋体" w:cs="宋体"/>
          <w:color w:val="000"/>
          <w:sz w:val="28"/>
          <w:szCs w:val="28"/>
        </w:rPr>
        <w:t xml:space="preserve">在生活中，随着生活水平的提高和社会竞争的加剧，人们越来越重视个人形象。在影响形象的诸多因素中，人们越来越重视牙齿的健康和审美因素。我们每个人都可能面临以下困扰:口臭、牙龈出血、牙结石沉积、乳牙反颌和。</w:t>
      </w:r>
    </w:p>
    <w:p>
      <w:pPr>
        <w:ind w:left="0" w:right="0" w:firstLine="560"/>
        <w:spacing w:before="450" w:after="450" w:line="312" w:lineRule="auto"/>
      </w:pPr>
      <w:r>
        <w:rPr>
          <w:rFonts w:ascii="宋体" w:hAnsi="宋体" w:eastAsia="宋体" w:cs="宋体"/>
          <w:color w:val="000"/>
          <w:sz w:val="28"/>
          <w:szCs w:val="28"/>
        </w:rPr>
        <w:t xml:space="preserve">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_TAG_h2]　　2024年口腔科护士个人年度总结</w:t>
      </w:r>
    </w:p>
    <w:p>
      <w:pPr>
        <w:ind w:left="0" w:right="0" w:firstLine="560"/>
        <w:spacing w:before="450" w:after="450" w:line="312" w:lineRule="auto"/>
      </w:pPr>
      <w:r>
        <w:rPr>
          <w:rFonts w:ascii="宋体" w:hAnsi="宋体" w:eastAsia="宋体" w:cs="宋体"/>
          <w:color w:val="000"/>
          <w:sz w:val="28"/>
          <w:szCs w:val="28"/>
        </w:rPr>
        <w:t xml:space="preserve">从最初对口腔知识的一无所知到现在渐渐的熟悉，都离不开每一位同事的热情帮助，虽然目前还有很多不足之处，但我会积极努力的融入跟上大家的步伐，更好的配合好工作、服务好患者。下面对我自己20xx年的工作做一个简单的计划。</w:t>
      </w:r>
    </w:p>
    <w:p>
      <w:pPr>
        <w:ind w:left="0" w:right="0" w:firstLine="560"/>
        <w:spacing w:before="450" w:after="450" w:line="312" w:lineRule="auto"/>
      </w:pPr>
      <w:r>
        <w:rPr>
          <w:rFonts w:ascii="宋体" w:hAnsi="宋体" w:eastAsia="宋体" w:cs="宋体"/>
          <w:color w:val="000"/>
          <w:sz w:val="28"/>
          <w:szCs w:val="28"/>
        </w:rPr>
        <w:t xml:space="preserve">&gt;一、自我提升方面</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8、经常观察门诊就诊病人，发现异常立即报告医生，配合处理。[_TAG_h2]　　2024年口腔科护士个人年度总结</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2025-06-19T02:19:08+08:00</dcterms:created>
  <dcterms:modified xsi:type="dcterms:W3CDTF">2025-06-19T02:19:08+08:00</dcterms:modified>
</cp:coreProperties>
</file>

<file path=docProps/custom.xml><?xml version="1.0" encoding="utf-8"?>
<Properties xmlns="http://schemas.openxmlformats.org/officeDocument/2006/custom-properties" xmlns:vt="http://schemas.openxmlformats.org/officeDocument/2006/docPropsVTypes"/>
</file>