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财务半年工作总结模板</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模板5篇总结是培养和提高工作能力的有效途径，可以丰富专业知识，提高技能水平，增强发现问题和解决问题的各种能力。下面是小编为大家带来的财务半年工作总结模板，希望大家能够喜欢!财务半年工作总结模板1半年来，在本人负责的__分厂财...</w:t>
      </w:r>
    </w:p>
    <w:p>
      <w:pPr>
        <w:ind w:left="0" w:right="0" w:firstLine="560"/>
        <w:spacing w:before="450" w:after="450" w:line="312" w:lineRule="auto"/>
      </w:pPr>
      <w:r>
        <w:rPr>
          <w:rFonts w:ascii="宋体" w:hAnsi="宋体" w:eastAsia="宋体" w:cs="宋体"/>
          <w:color w:val="000"/>
          <w:sz w:val="28"/>
          <w:szCs w:val="28"/>
        </w:rPr>
        <w:t xml:space="preserve">财务半年工作总结模板5篇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总结是培养和提高工作能力的有效途径，可以丰富专业知识，提高技能水平，增强发现问题和解决问题的各种能力。下面是小编为大家带来的财务半年工作总结模板，希望大家能够喜欢!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财务半年工作总结模板1</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财务半年工作总结模板2</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财务半年工作总结模板3</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财务半年工作总结模板4</w:t>
      </w:r>
    </w:p>
    <w:p>
      <w:pPr>
        <w:ind w:left="0" w:right="0" w:firstLine="560"/>
        <w:spacing w:before="450" w:after="450" w:line="312" w:lineRule="auto"/>
      </w:pPr>
      <w:r>
        <w:rPr>
          <w:rFonts w:ascii="宋体" w:hAnsi="宋体" w:eastAsia="宋体" w:cs="宋体"/>
          <w:color w:val="000"/>
          <w:sz w:val="28"/>
          <w:szCs w:val="28"/>
        </w:rPr>
        <w:t xml:space="preserve">20__年X半年的工作已经结束，在X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w:t>
      </w:r>
    </w:p>
    <w:p>
      <w:pPr>
        <w:ind w:left="0" w:right="0" w:firstLine="560"/>
        <w:spacing w:before="450" w:after="450" w:line="312" w:lineRule="auto"/>
      </w:pPr>
      <w:r>
        <w:rPr>
          <w:rFonts w:ascii="宋体" w:hAnsi="宋体" w:eastAsia="宋体" w:cs="宋体"/>
          <w:color w:val="000"/>
          <w:sz w:val="28"/>
          <w:szCs w:val="28"/>
        </w:rPr>
        <w:t xml:space="preserve">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w:t>
      </w:r>
    </w:p>
    <w:p>
      <w:pPr>
        <w:ind w:left="0" w:right="0" w:firstLine="560"/>
        <w:spacing w:before="450" w:after="450" w:line="312" w:lineRule="auto"/>
      </w:pPr>
      <w:r>
        <w:rPr>
          <w:rFonts w:ascii="宋体" w:hAnsi="宋体" w:eastAsia="宋体" w:cs="宋体"/>
          <w:color w:val="000"/>
          <w:sz w:val="28"/>
          <w:szCs w:val="28"/>
        </w:rPr>
        <w:t xml:space="preserve">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2025-05-08T01:54:19+08:00</dcterms:created>
  <dcterms:modified xsi:type="dcterms:W3CDTF">2025-05-08T01:54:19+08:00</dcterms:modified>
</cp:coreProperties>
</file>

<file path=docProps/custom.xml><?xml version="1.0" encoding="utf-8"?>
<Properties xmlns="http://schemas.openxmlformats.org/officeDocument/2006/custom-properties" xmlns:vt="http://schemas.openxmlformats.org/officeDocument/2006/docPropsVTypes"/>
</file>