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新入职员工培训学习总结范文2024</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学习总结范文20_企业员工培训，作为直接提高经营管理者能力水平和员工技能，是最为重要的人力资源开发，是比物质资本投资更重要的人力资本投资。那么新入职员工培训学习总结该怎样写呢?下面就是小编给大家带来的新入职员工培训学习总结范文...</w:t>
      </w:r>
    </w:p>
    <w:p>
      <w:pPr>
        <w:ind w:left="0" w:right="0" w:firstLine="560"/>
        <w:spacing w:before="450" w:after="450" w:line="312" w:lineRule="auto"/>
      </w:pPr>
      <w:r>
        <w:rPr>
          <w:rFonts w:ascii="宋体" w:hAnsi="宋体" w:eastAsia="宋体" w:cs="宋体"/>
          <w:color w:val="000"/>
          <w:sz w:val="28"/>
          <w:szCs w:val="28"/>
        </w:rPr>
        <w:t xml:space="preserve">新入职员工培训学习总结范文20_</w:t>
      </w:r>
    </w:p>
    <w:p>
      <w:pPr>
        <w:ind w:left="0" w:right="0" w:firstLine="560"/>
        <w:spacing w:before="450" w:after="450" w:line="312" w:lineRule="auto"/>
      </w:pPr>
      <w:r>
        <w:rPr>
          <w:rFonts w:ascii="宋体" w:hAnsi="宋体" w:eastAsia="宋体" w:cs="宋体"/>
          <w:color w:val="000"/>
          <w:sz w:val="28"/>
          <w:szCs w:val="28"/>
        </w:rPr>
        <w:t xml:space="preserve">企业员工培训，作为直接提高经营管理者能力水平和员工技能，是最为重要的人力资源开发，是比物质资本投资更重要的人力资本投资。那么新入职员工培训学习总结该怎样写呢?下面就是小编给大家带来的新入职员工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&gt;新入职员工培训学习总结一</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&gt;新入职员工培训学习总结二</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宋体" w:hAnsi="宋体" w:eastAsia="宋体" w:cs="宋体"/>
          <w:color w:val="000"/>
          <w:sz w:val="28"/>
          <w:szCs w:val="28"/>
        </w:rPr>
        <w:t xml:space="preserve">&gt;新入职员工培训学习总结三</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&gt;新入职员工培训学习总结四</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&gt;新入职员工培训学习总结五</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